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9DB1">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B7D5C72">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豫0526环罚决字〔2025〕29号</w:t>
      </w:r>
      <w:bookmarkEnd w:id="0"/>
      <w:r>
        <w:rPr>
          <w:rFonts w:ascii="FZKTK--GBK1-0" w:hAnsi="FZKTK--GBK1-0" w:eastAsia="FZKTK--GBK1-0" w:cs="FZKTK--GBK1-0"/>
          <w:color w:val="000000"/>
          <w:kern w:val="0"/>
          <w:sz w:val="32"/>
          <w:szCs w:val="32"/>
          <w:lang w:val="en-US" w:eastAsia="zh-CN" w:bidi="ar"/>
        </w:rPr>
        <w:t xml:space="preserve"> </w:t>
      </w:r>
    </w:p>
    <w:p w14:paraId="0138CCD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滑县崛顺机动车检测有限公司： </w:t>
      </w:r>
    </w:p>
    <w:p w14:paraId="376AE53D">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91410102MA462H1W5C </w:t>
      </w:r>
    </w:p>
    <w:p w14:paraId="54C2087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地址：安阳市滑县白道口镇与石佛交叉口向东 </w:t>
      </w:r>
      <w:r>
        <w:rPr>
          <w:rFonts w:hint="default" w:ascii="Times New Roman" w:hAnsi="Times New Roman" w:eastAsia="宋体" w:cs="Times New Roman"/>
          <w:color w:val="000000"/>
          <w:kern w:val="0"/>
          <w:sz w:val="32"/>
          <w:szCs w:val="32"/>
          <w:lang w:val="en-US" w:eastAsia="zh-CN" w:bidi="ar"/>
        </w:rPr>
        <w:t xml:space="preserve">50 </w:t>
      </w:r>
      <w:r>
        <w:rPr>
          <w:rFonts w:hint="eastAsia" w:ascii="仿宋" w:hAnsi="仿宋" w:eastAsia="仿宋" w:cs="仿宋"/>
          <w:color w:val="000000"/>
          <w:kern w:val="0"/>
          <w:sz w:val="32"/>
          <w:szCs w:val="32"/>
          <w:lang w:val="en-US" w:eastAsia="zh-CN" w:bidi="ar"/>
        </w:rPr>
        <w:t xml:space="preserve">米君发物 </w:t>
      </w:r>
    </w:p>
    <w:p w14:paraId="45A4CF3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流园区内 </w:t>
      </w:r>
    </w:p>
    <w:p w14:paraId="07A7F925">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法定代表人：张永峰</w:t>
      </w:r>
      <w:r>
        <w:rPr>
          <w:rFonts w:hint="default" w:ascii="Times New Roman" w:hAnsi="Times New Roman" w:eastAsia="宋体" w:cs="Times New Roman"/>
          <w:color w:val="000000"/>
          <w:kern w:val="0"/>
          <w:sz w:val="32"/>
          <w:szCs w:val="32"/>
          <w:lang w:val="en-US" w:eastAsia="zh-CN" w:bidi="ar"/>
        </w:rPr>
        <w:t xml:space="preserve"> </w:t>
      </w:r>
    </w:p>
    <w:p w14:paraId="3263D71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67D26BF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日对你单位进行了调查，发现你单位实施了以下环境违法行为：经调阅河南省机动车环保检测监控平台发现，你单位在</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月期间，在对豫</w:t>
      </w:r>
      <w:r>
        <w:rPr>
          <w:rFonts w:hint="default" w:ascii="Times New Roman" w:hAnsi="Times New Roman" w:eastAsia="宋体" w:cs="Times New Roman"/>
          <w:color w:val="000000"/>
          <w:kern w:val="0"/>
          <w:sz w:val="32"/>
          <w:szCs w:val="32"/>
          <w:lang w:val="en-US" w:eastAsia="zh-CN" w:bidi="ar"/>
        </w:rPr>
        <w:t>E9673X</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E55Q93</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J75K80</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EPG105</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E8510X</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E3280X</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JK5887</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 xml:space="preserve">EP2G92 </w:t>
      </w:r>
      <w:r>
        <w:rPr>
          <w:rFonts w:hint="eastAsia" w:ascii="仿宋" w:hAnsi="仿宋" w:eastAsia="仿宋" w:cs="仿宋"/>
          <w:color w:val="000000"/>
          <w:kern w:val="0"/>
          <w:sz w:val="32"/>
          <w:szCs w:val="32"/>
          <w:lang w:val="en-US" w:eastAsia="zh-CN" w:bidi="ar"/>
        </w:rPr>
        <w:t>等</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辆机动车采用简易瞬态工况法进行尾气排放检测时，</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（车载自动诊断系统）检测仪读取的车辆识别代码均为空白、</w:t>
      </w:r>
      <w:r>
        <w:rPr>
          <w:rFonts w:hint="default" w:ascii="Times New Roman" w:hAnsi="Times New Roman" w:eastAsia="宋体" w:cs="Times New Roman"/>
          <w:color w:val="000000"/>
          <w:kern w:val="0"/>
          <w:sz w:val="32"/>
          <w:szCs w:val="32"/>
          <w:lang w:val="en-US" w:eastAsia="zh-CN" w:bidi="ar"/>
        </w:rPr>
        <w:t>CALID</w:t>
      </w:r>
      <w:r>
        <w:rPr>
          <w:rFonts w:hint="eastAsia" w:ascii="仿宋" w:hAnsi="仿宋" w:eastAsia="仿宋" w:cs="仿宋"/>
          <w:color w:val="000000"/>
          <w:kern w:val="0"/>
          <w:sz w:val="32"/>
          <w:szCs w:val="32"/>
          <w:lang w:val="en-US" w:eastAsia="zh-CN" w:bidi="ar"/>
        </w:rPr>
        <w:t>（控制单位标识）码均为</w:t>
      </w:r>
      <w:r>
        <w:rPr>
          <w:rFonts w:hint="default" w:ascii="Times New Roman" w:hAnsi="Times New Roman" w:eastAsia="宋体" w:cs="Times New Roman"/>
          <w:color w:val="000000"/>
          <w:kern w:val="0"/>
          <w:sz w:val="32"/>
          <w:szCs w:val="32"/>
          <w:lang w:val="en-US" w:eastAsia="zh-CN" w:bidi="ar"/>
        </w:rPr>
        <w:t>000000000D00</w:t>
      </w:r>
      <w:r>
        <w:rPr>
          <w:rFonts w:hint="eastAsia" w:ascii="仿宋" w:hAnsi="仿宋" w:eastAsia="仿宋" w:cs="仿宋"/>
          <w:color w:val="000000"/>
          <w:kern w:val="0"/>
          <w:sz w:val="32"/>
          <w:szCs w:val="32"/>
          <w:lang w:val="en-US" w:eastAsia="zh-CN" w:bidi="ar"/>
        </w:rPr>
        <w:t>，与检测报告均不一致。你单位于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日至</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日分别对上述</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辆机动车出具了合格的检测报告，检测费用共计</w:t>
      </w:r>
      <w:r>
        <w:rPr>
          <w:rFonts w:hint="default" w:ascii="Times New Roman" w:hAnsi="Times New Roman" w:eastAsia="宋体" w:cs="Times New Roman"/>
          <w:color w:val="000000"/>
          <w:kern w:val="0"/>
          <w:sz w:val="32"/>
          <w:szCs w:val="32"/>
          <w:lang w:val="en-US" w:eastAsia="zh-CN" w:bidi="ar"/>
        </w:rPr>
        <w:t>1200</w:t>
      </w:r>
      <w:r>
        <w:rPr>
          <w:rFonts w:hint="eastAsia" w:ascii="仿宋" w:hAnsi="仿宋" w:eastAsia="仿宋" w:cs="仿宋"/>
          <w:color w:val="000000"/>
          <w:kern w:val="0"/>
          <w:sz w:val="32"/>
          <w:szCs w:val="32"/>
          <w:lang w:val="en-US" w:eastAsia="zh-CN" w:bidi="ar"/>
        </w:rPr>
        <w:t xml:space="preserve">元。你单位出具虚假机动车排放检验报告。 </w:t>
      </w:r>
    </w:p>
    <w:p w14:paraId="774BE0A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37D3AB1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、现场勘查笔录、现场勘查示意图、现场照片证据、汽油车污染物排放限值及测量方法（双怠速法及简易工况法）复印件、调查询问笔录，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7FF231D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、营业执照复印件、法定代表人身份证复印件、检验检测机构资质认定证书复印件、检测站人员信息表复印件，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日由滑县崛顺机动车检测有限公司提供，证明相对人身份、企业规模； </w:t>
      </w:r>
    </w:p>
    <w:p w14:paraId="110B834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日由安阳市生态环境局滑县综合行政执法大队作出，证明相对人企业规模； </w:t>
      </w:r>
    </w:p>
    <w:p w14:paraId="39ED247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、在用车尾气排放检验（测）报告复印件、收据复印件，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日由滑县崛顺机动车检测有限公司提供，证明相对人违法事实； </w:t>
      </w:r>
    </w:p>
    <w:p w14:paraId="42A1997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41E5CBC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4C34B40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号），责令你单位 即停止出具机动车虚假排放检验报告的行为。 </w:t>
      </w:r>
    </w:p>
    <w:p w14:paraId="6A5EF07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日，根据责改要求，我局对你单位违法行为整改情况进行复查，你单位已停止出具机动车虚假排放检验报告的行为。 </w:t>
      </w:r>
    </w:p>
    <w:p w14:paraId="48F5386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5E9ADA7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2B1CAA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351918D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出具虚假机动车排放检验报告违法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 </w:t>
      </w:r>
    </w:p>
    <w:p w14:paraId="081D25E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结合你单位违法行为的事实、性质、情节、社会危害程度和相关证据，参照《河南省生态环境行政处罚裁量基准》：裁量因素：违法事实，内容：伪造结果或出具虚假报告</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辆以下的，裁量等级：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，其余裁 </w:t>
      </w:r>
    </w:p>
    <w:p w14:paraId="200F31E3">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116000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116000=100000+(500000-100000)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116000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4A90BFD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经研究，我局对你单位出具虚假机动车排放检验报告的违法行为作出以下行政处罚决定： </w:t>
      </w:r>
    </w:p>
    <w:p w14:paraId="08FD79E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、没收违法所得壹仟贰佰元整； </w:t>
      </w:r>
    </w:p>
    <w:p w14:paraId="060DCAF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、罚款拾壹万陆仟元整。</w:t>
      </w:r>
      <w:r>
        <w:rPr>
          <w:rFonts w:hint="default" w:ascii="Times New Roman" w:hAnsi="Times New Roman" w:eastAsia="宋体" w:cs="Times New Roman"/>
          <w:color w:val="000000"/>
          <w:kern w:val="0"/>
          <w:sz w:val="32"/>
          <w:szCs w:val="32"/>
          <w:lang w:val="en-US" w:eastAsia="zh-CN" w:bidi="ar"/>
        </w:rPr>
        <w:t xml:space="preserve"> </w:t>
      </w:r>
    </w:p>
    <w:p w14:paraId="45A6285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03B8FFB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48F078E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5320788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597F6C9">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r>
        <w:rPr>
          <w:rFonts w:hint="default" w:ascii="Times New Roman" w:hAnsi="Times New Roman" w:eastAsia="宋体" w:cs="Times New Roman"/>
          <w:color w:val="000000"/>
          <w:kern w:val="0"/>
          <w:sz w:val="32"/>
          <w:szCs w:val="32"/>
          <w:lang w:val="en-US" w:eastAsia="zh-CN" w:bidi="ar"/>
        </w:rPr>
        <w:t xml:space="preserve"> </w:t>
      </w:r>
    </w:p>
    <w:p w14:paraId="6E5083E6">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36F742E6">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7106D0D5">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8BDCFE9">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8B7FE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453B1"/>
    <w:rsid w:val="41745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2250</Words>
  <Characters>2527</Characters>
  <Lines>0</Lines>
  <Paragraphs>0</Paragraphs>
  <TotalTime>6</TotalTime>
  <ScaleCrop>false</ScaleCrop>
  <LinksUpToDate>false</LinksUpToDate>
  <CharactersWithSpaces>2775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2025-05-29T00:42:00Z</dcterms:created>
  <dc:creator>Administrator</dc:creator>
  <cp:lastModifiedBy>Administrator</cp:lastModifiedBy>
  <dcterms:modified xsi:type="dcterms:W3CDTF">2025-05-29T00:49:24Z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2741B637AD4341DDA9B941A6191C9E2F_11</vt:lpwstr>
  </property>
  <property fmtid="{D5CDD505-2E9C-101B-9397-08002B2CF9AE}" pid="4" name="KSOTemplateDocerSaveRecord">
    <vt:lpwstr>eyJoZGlkIjoiZTIxN2YwZjg3Zjc3YWMwNzQ2Y2U3YTZhODA5NmVmOGQifQ==</vt:lpwstr>
  </property>
</Properties>
</file>