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809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滑县郑爱景口腔门诊有限公司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辐射安全许可证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  <w:lang w:val="en-US" w:eastAsia="zh-CN"/>
        </w:rPr>
        <w:t>变更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C6CB6"/>
          <w:spacing w:val="0"/>
          <w:sz w:val="27"/>
          <w:szCs w:val="27"/>
          <w:shd w:val="clear" w:fill="FFFFFF"/>
        </w:rPr>
        <w:t>受理公示</w:t>
      </w:r>
    </w:p>
    <w:p w14:paraId="527832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shd w:val="clear" w:fill="FFFFFF"/>
        </w:rPr>
        <w:t>字体显示：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"http://www.hnhxhbj.gov.cn/zhengfuxinxigongkai/fusheanquanxukezheng/2018-12-11/javascript:doZoom(20);"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【大】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"http://www.hnhxhbj.gov.cn/zhengfuxinxigongkai/fusheanquanxukezheng/2018-12-11/javascript:doZoom(16);"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【中】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instrText xml:space="preserve"> HYPERLINK "http://www.hnhxhbj.gov.cn/zhengfuxinxigongkai/fusheanquanxukezheng/2018-12-11/javascript:doZoom(12);" </w:instrTex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t>【小】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666666"/>
          <w:spacing w:val="0"/>
          <w:sz w:val="18"/>
          <w:szCs w:val="18"/>
          <w:u w:val="none"/>
          <w:shd w:val="clear" w:fill="FFFFFF"/>
        </w:rPr>
        <w:fldChar w:fldCharType="end"/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7D01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2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27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滑县郑爱景口腔门诊有限公司辐射安全许可证变更</w:t>
            </w:r>
          </w:p>
        </w:tc>
      </w:tr>
      <w:tr w14:paraId="72E7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D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2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滑县刘高产口腔门诊有限公司</w:t>
            </w:r>
          </w:p>
        </w:tc>
      </w:tr>
      <w:tr w14:paraId="103E2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E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1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8C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35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F028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4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5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C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65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91410526MA9MN6F86Q</w:t>
            </w:r>
          </w:p>
        </w:tc>
      </w:tr>
      <w:tr w14:paraId="661A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F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2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刘高产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C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0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刘峥</w:t>
            </w:r>
          </w:p>
        </w:tc>
      </w:tr>
      <w:tr w14:paraId="7272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E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C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39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43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D0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9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6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河南省安阳市滑县城关镇贾固村593号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D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1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</w:t>
            </w:r>
          </w:p>
        </w:tc>
      </w:tr>
      <w:tr w14:paraId="4E1A6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3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2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9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2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2025-04-22</w:t>
            </w:r>
            <w:bookmarkStart w:id="0" w:name="_GoBack"/>
            <w:bookmarkEnd w:id="0"/>
          </w:p>
        </w:tc>
      </w:tr>
    </w:tbl>
    <w:p w14:paraId="61C872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lMWNmYjA1MmJhZGQzYjBlZDZkZGY1Y2U4Mjg0NWEifQ=="/>
  </w:docVars>
  <w:rsids>
    <w:rsidRoot w:val="18C425A1"/>
    <w:rsid w:val="006401B9"/>
    <w:rsid w:val="0313461E"/>
    <w:rsid w:val="05735347"/>
    <w:rsid w:val="079014FC"/>
    <w:rsid w:val="0CA5559C"/>
    <w:rsid w:val="0CB27D03"/>
    <w:rsid w:val="0E3D47F9"/>
    <w:rsid w:val="109E7001"/>
    <w:rsid w:val="119A1342"/>
    <w:rsid w:val="127B1D3D"/>
    <w:rsid w:val="13D02550"/>
    <w:rsid w:val="18C425A1"/>
    <w:rsid w:val="2B3E0ABB"/>
    <w:rsid w:val="2BEB4199"/>
    <w:rsid w:val="2DF1532A"/>
    <w:rsid w:val="30855EE5"/>
    <w:rsid w:val="3329067C"/>
    <w:rsid w:val="340C2C30"/>
    <w:rsid w:val="385E6B16"/>
    <w:rsid w:val="39425DAE"/>
    <w:rsid w:val="3B7A0A41"/>
    <w:rsid w:val="3C633A81"/>
    <w:rsid w:val="3CAA6061"/>
    <w:rsid w:val="3ED10F0E"/>
    <w:rsid w:val="41E80FDF"/>
    <w:rsid w:val="42AD3600"/>
    <w:rsid w:val="42D04FBD"/>
    <w:rsid w:val="431C3645"/>
    <w:rsid w:val="44081747"/>
    <w:rsid w:val="460930DA"/>
    <w:rsid w:val="4A49131F"/>
    <w:rsid w:val="643229BF"/>
    <w:rsid w:val="6864532F"/>
    <w:rsid w:val="6A935C5D"/>
    <w:rsid w:val="6DD9295B"/>
    <w:rsid w:val="6F2B446F"/>
    <w:rsid w:val="6F6D56D9"/>
    <w:rsid w:val="70640AED"/>
    <w:rsid w:val="71232B04"/>
    <w:rsid w:val="71574812"/>
    <w:rsid w:val="732A23A5"/>
    <w:rsid w:val="73AD30E0"/>
    <w:rsid w:val="74210821"/>
    <w:rsid w:val="77C357BF"/>
    <w:rsid w:val="7CAA1937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  <w:color w:val="FF0000"/>
    </w:rPr>
  </w:style>
  <w:style w:type="character" w:styleId="8">
    <w:name w:val="FollowedHyperlink"/>
    <w:basedOn w:val="6"/>
    <w:autoRedefine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autoRedefine/>
    <w:qFormat/>
    <w:uiPriority w:val="0"/>
    <w:rPr>
      <w:i/>
      <w:iCs/>
    </w:rPr>
  </w:style>
  <w:style w:type="character" w:styleId="10">
    <w:name w:val="Hyperlink"/>
    <w:basedOn w:val="6"/>
    <w:autoRedefine/>
    <w:qFormat/>
    <w:uiPriority w:val="0"/>
    <w:rPr>
      <w:color w:val="0000FF"/>
      <w:u w:val="single"/>
    </w:rPr>
  </w:style>
  <w:style w:type="character" w:styleId="11">
    <w:name w:val="HTML Code"/>
    <w:basedOn w:val="6"/>
    <w:autoRedefine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autoRedefine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autoRedefine/>
    <w:qFormat/>
    <w:uiPriority w:val="0"/>
  </w:style>
  <w:style w:type="character" w:customStyle="1" w:styleId="15">
    <w:name w:val="input-icon"/>
    <w:basedOn w:val="6"/>
    <w:autoRedefine/>
    <w:qFormat/>
    <w:uiPriority w:val="0"/>
  </w:style>
  <w:style w:type="character" w:customStyle="1" w:styleId="16">
    <w:name w:val="checkbox5"/>
    <w:basedOn w:val="6"/>
    <w:autoRedefine/>
    <w:qFormat/>
    <w:uiPriority w:val="0"/>
  </w:style>
  <w:style w:type="character" w:customStyle="1" w:styleId="17">
    <w:name w:val="ui-jqgrid-resize"/>
    <w:basedOn w:val="6"/>
    <w:autoRedefine/>
    <w:qFormat/>
    <w:uiPriority w:val="0"/>
  </w:style>
  <w:style w:type="character" w:customStyle="1" w:styleId="18">
    <w:name w:val="ui-jqgrid-resize1"/>
    <w:basedOn w:val="6"/>
    <w:autoRedefine/>
    <w:qFormat/>
    <w:uiPriority w:val="0"/>
  </w:style>
  <w:style w:type="character" w:customStyle="1" w:styleId="19">
    <w:name w:val="layui-layer-tabnow"/>
    <w:basedOn w:val="6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autoRedefine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autoRedefine/>
    <w:qFormat/>
    <w:uiPriority w:val="0"/>
  </w:style>
  <w:style w:type="character" w:customStyle="1" w:styleId="23">
    <w:name w:val="active4"/>
    <w:basedOn w:val="6"/>
    <w:autoRedefine/>
    <w:qFormat/>
    <w:uiPriority w:val="0"/>
    <w:rPr>
      <w:shd w:val="clear" w:fill="3598DB"/>
    </w:rPr>
  </w:style>
  <w:style w:type="character" w:customStyle="1" w:styleId="24">
    <w:name w:val="ui-icon"/>
    <w:basedOn w:val="6"/>
    <w:autoRedefine/>
    <w:qFormat/>
    <w:uiPriority w:val="0"/>
  </w:style>
  <w:style w:type="character" w:customStyle="1" w:styleId="25">
    <w:name w:val="checkbox"/>
    <w:basedOn w:val="6"/>
    <w:autoRedefine/>
    <w:qFormat/>
    <w:uiPriority w:val="0"/>
  </w:style>
  <w:style w:type="character" w:customStyle="1" w:styleId="26">
    <w:name w:val="active2"/>
    <w:basedOn w:val="6"/>
    <w:autoRedefine/>
    <w:qFormat/>
    <w:uiPriority w:val="0"/>
    <w:rPr>
      <w:shd w:val="clear" w:fill="3598DB"/>
    </w:rPr>
  </w:style>
  <w:style w:type="character" w:customStyle="1" w:styleId="27">
    <w:name w:val="input-icon2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195</Characters>
  <Lines>0</Lines>
  <Paragraphs>0</Paragraphs>
  <TotalTime>4</TotalTime>
  <ScaleCrop>false</ScaleCrop>
  <LinksUpToDate>false</LinksUpToDate>
  <CharactersWithSpaces>201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未定义</cp:lastModifiedBy>
  <dcterms:modified xsi:type="dcterms:W3CDTF">2025-04-22T07:10:20Z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eyJoZGlkIjoiYzhlMWNmYjA1MmJhZGQzYjBlZDZkZGY1Y2U4Mjg0NWEifQ==</vt:lpwstr>
  </property>
</Properties>
</file>