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FAE25">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426E5D95">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豫0526环罚决字〔2025〕20号</w:t>
      </w:r>
      <w:bookmarkEnd w:id="0"/>
      <w:r>
        <w:rPr>
          <w:rFonts w:ascii="FZKTK--GBK1-0" w:hAnsi="FZKTK--GBK1-0" w:eastAsia="FZKTK--GBK1-0" w:cs="FZKTK--GBK1-0"/>
          <w:color w:val="000000"/>
          <w:kern w:val="0"/>
          <w:sz w:val="32"/>
          <w:szCs w:val="32"/>
          <w:lang w:val="en-US" w:eastAsia="zh-CN" w:bidi="ar"/>
        </w:rPr>
        <w:t xml:space="preserve"> </w:t>
      </w:r>
    </w:p>
    <w:p w14:paraId="782A6DC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河南恒安居古典家具有限公司： </w:t>
      </w:r>
    </w:p>
    <w:p w14:paraId="5371A4A6">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91410526MA9FWWT003K </w:t>
      </w:r>
    </w:p>
    <w:p w14:paraId="0D2A70F9">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地址：安阳市滑县半坡店镇工业园区 </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 xml:space="preserve">号院 </w:t>
      </w:r>
    </w:p>
    <w:p w14:paraId="42CCF3A0">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法定代表人：李庆山</w:t>
      </w:r>
      <w:r>
        <w:rPr>
          <w:rFonts w:hint="default" w:ascii="Times New Roman" w:hAnsi="Times New Roman" w:eastAsia="宋体" w:cs="Times New Roman"/>
          <w:color w:val="000000"/>
          <w:kern w:val="0"/>
          <w:sz w:val="32"/>
          <w:szCs w:val="32"/>
          <w:lang w:val="en-US" w:eastAsia="zh-CN" w:bidi="ar"/>
        </w:rPr>
        <w:t xml:space="preserve"> </w:t>
      </w:r>
    </w:p>
    <w:p w14:paraId="03E45AE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7C835F4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日对你单位进行了调查，发现你单位实施了以下环境违法行为：我局执法人员调取视频监控发现，你单位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35 </w:t>
      </w:r>
      <w:r>
        <w:rPr>
          <w:rFonts w:hint="eastAsia" w:ascii="仿宋" w:hAnsi="仿宋" w:eastAsia="仿宋" w:cs="仿宋"/>
          <w:color w:val="000000"/>
          <w:kern w:val="0"/>
          <w:sz w:val="32"/>
          <w:szCs w:val="32"/>
          <w:lang w:val="en-US" w:eastAsia="zh-CN" w:bidi="ar"/>
        </w:rPr>
        <w:t>分</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36</w:t>
      </w:r>
      <w:r>
        <w:rPr>
          <w:rFonts w:hint="eastAsia" w:ascii="仿宋" w:hAnsi="仿宋" w:eastAsia="仿宋" w:cs="仿宋"/>
          <w:color w:val="000000"/>
          <w:kern w:val="0"/>
          <w:sz w:val="32"/>
          <w:szCs w:val="32"/>
          <w:lang w:val="en-US" w:eastAsia="zh-CN" w:bidi="ar"/>
        </w:rPr>
        <w:t>分切割工序进行了生产，按照《安阳市生态环境保护委员会办公室关于启动重污染天气橙色预警（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 xml:space="preserve">2024 </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 xml:space="preserve">年重污染天气应急减排“一厂一策”实施方案》显示，你单位橙色预警下应急减排措施为：下料、刨床、锯切、开榫、槽、拼版、打磨、喷漆等涉气工序停产。你单位未按照规定及时启动重污染天气应急响应操作方案。 </w:t>
      </w:r>
    </w:p>
    <w:p w14:paraId="7693BAE4">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日由安阳市生态环境局滑县综合行政执法大队作出，证明相对人违法事实；</w:t>
      </w:r>
    </w:p>
    <w:p w14:paraId="1F06C9E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、营业执照复印件、法定代表人身份证复印件、授权委托书及被委托人身份证复印件、统计上大中小微型企业划分办法（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）复印件、员工名单复印件、利润表复印件，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日由河南恒安居古典家具有限公司提供，证明相对人身份、企业规模； </w:t>
      </w:r>
    </w:p>
    <w:p w14:paraId="7A83E5A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、现状环境影响评估报告及评估意见书复印件、固定污染源排污记回执复印件，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日由河南恒安居古典家具有限公司提供，证明相对人管理类别、违法行为发生地点； </w:t>
      </w:r>
    </w:p>
    <w:p w14:paraId="6C812A3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级响应）特别管控的通知》复印件、《滑县生态环境保护委员会办公室关于解除重污染天气橙色预警（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级响应）实施特别管控措施的通知复印件、《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年重污染天气应急减排“一厂一策”实施方案》复印件，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30E2AD0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27F562B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69E3013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73D07FD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73AAEEB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日，根据责改要求，我局对你单位违法行为整改情况进行复查，你单位已按照重污染天气应急响应操作方案要求停产到位。 </w:t>
      </w:r>
    </w:p>
    <w:p w14:paraId="2812054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24BF9B1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6E7A162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3187FE0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4AB57E1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，裁量因素：超过限期改正时间，内容： </w:t>
      </w:r>
    </w:p>
    <w:p w14:paraId="7543262D">
      <w:pPr>
        <w:keepNext w:val="0"/>
        <w:keepLines w:val="0"/>
        <w:widowControl/>
        <w:suppressLineNumbers w:val="0"/>
        <w:jc w:val="left"/>
      </w:pPr>
      <w:r>
        <w:rPr>
          <w:rFonts w:hint="eastAsia" w:ascii="仿宋" w:hAnsi="仿宋" w:eastAsia="仿宋" w:cs="仿宋"/>
          <w:color w:val="000000"/>
          <w:kern w:val="0"/>
          <w:sz w:val="32"/>
          <w:szCs w:val="32"/>
          <w:lang w:val="en-US" w:eastAsia="zh-CN" w:bidi="ar"/>
        </w:rPr>
        <w:t>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[1,1,1,1,1,1,1,1]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 xml:space="preserve">， 代 入 公 式 ： </w:t>
      </w:r>
      <w:r>
        <w:rPr>
          <w:rFonts w:hint="default" w:ascii="Times New Roman" w:hAnsi="Times New Roman" w:eastAsia="宋体" w:cs="Times New Roman"/>
          <w:color w:val="000000"/>
          <w:kern w:val="0"/>
          <w:sz w:val="32"/>
          <w:szCs w:val="32"/>
          <w:lang w:val="en-US" w:eastAsia="zh-CN" w:bidi="ar"/>
        </w:rPr>
        <w:t>14000=10000+(30000-10000)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2843D6C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经研究，我局对你单位未按照规定及时启动重污染天气应急响应操作方案的违法行为作出以下行政处罚决定： </w:t>
      </w:r>
    </w:p>
    <w:p w14:paraId="5F1C0F0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壹万肆仟元整的行政处罚。</w:t>
      </w:r>
      <w:r>
        <w:rPr>
          <w:rFonts w:hint="default" w:ascii="Times New Roman" w:hAnsi="Times New Roman" w:eastAsia="宋体" w:cs="Times New Roman"/>
          <w:color w:val="000000"/>
          <w:kern w:val="0"/>
          <w:sz w:val="32"/>
          <w:szCs w:val="32"/>
          <w:lang w:val="en-US" w:eastAsia="zh-CN" w:bidi="ar"/>
        </w:rPr>
        <w:t xml:space="preserve"> </w:t>
      </w:r>
    </w:p>
    <w:p w14:paraId="1E31B71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64B7C3A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4F6D6A9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12DF0CD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46EE96E6">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6F2CB2C3">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2C3211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6B5C5980">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0A166D2">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2F94CF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35C0A"/>
    <w:rsid w:val="6AC35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2025-04-21T01:03:00Z</dcterms:created>
  <dc:creator>Administrator</dc:creator>
  <cp:lastModifiedBy>Administrator</cp:lastModifiedBy>
  <dcterms:modified xsi:type="dcterms:W3CDTF">2025-04-21T01:15:06Z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9DC0116142C441358BE13B390A3B7CDE_11</vt:lpwstr>
  </property>
  <property fmtid="{D5CDD505-2E9C-101B-9397-08002B2CF9AE}" pid="4" name="KSOTemplateDocerSaveRecord">
    <vt:lpwstr>eyJoZGlkIjoiZTIxN2YwZjg3Zjc3YWMwNzQ2Y2U3YTZhODA5NmVmOGQifQ==</vt:lpwstr>
  </property>
</Properties>
</file>