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86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黑体"/>
          <w:b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宋体" w:hAnsi="宋体" w:cs="黑体"/>
          <w:b/>
          <w:kern w:val="0"/>
          <w:sz w:val="44"/>
          <w:szCs w:val="44"/>
        </w:rPr>
        <w:t xml:space="preserve"> </w:t>
      </w:r>
    </w:p>
    <w:p w14:paraId="23AEC401">
      <w:pPr>
        <w:widowControl/>
        <w:spacing w:after="156" w:afterLines="50"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</w:pPr>
    </w:p>
    <w:p w14:paraId="45EA345D">
      <w:pPr>
        <w:widowControl/>
        <w:spacing w:after="156" w:afterLines="50" w:line="560" w:lineRule="exact"/>
        <w:ind w:firstLine="0" w:firstLineChars="0"/>
        <w:jc w:val="center"/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</w:rPr>
        <w:t xml:space="preserve">报  价  </w:t>
      </w:r>
      <w:r>
        <w:rPr>
          <w:rFonts w:hint="eastAsia" w:ascii="方正小标宋简体" w:hAnsi="宋体" w:eastAsia="方正小标宋简体" w:cs="宋体"/>
          <w:spacing w:val="-20"/>
          <w:kern w:val="0"/>
          <w:sz w:val="44"/>
          <w:szCs w:val="44"/>
          <w:lang w:val="en-US" w:eastAsia="zh-CN"/>
        </w:rPr>
        <w:t>单</w:t>
      </w:r>
    </w:p>
    <w:tbl>
      <w:tblPr>
        <w:tblStyle w:val="6"/>
        <w:tblpPr w:leftFromText="180" w:rightFromText="180" w:vertAnchor="text" w:horzAnchor="page" w:tblpX="1647" w:tblpY="196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7359"/>
      </w:tblGrid>
      <w:tr w14:paraId="480C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9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滑县人民政府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法律顾问</w:t>
            </w:r>
          </w:p>
        </w:tc>
      </w:tr>
      <w:tr w14:paraId="19BB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报 价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2D3F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报价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范围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8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该项目控制价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20万元/年</w:t>
            </w:r>
          </w:p>
        </w:tc>
      </w:tr>
      <w:tr w14:paraId="0E7D6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5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报价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4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 w14:paraId="1E341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注：报价超过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控制价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，按无效报价处理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 w14:paraId="0815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5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三年（自合同签订之日起）</w:t>
            </w:r>
          </w:p>
        </w:tc>
      </w:tr>
      <w:tr w14:paraId="1AAB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28"/>
                <w:szCs w:val="28"/>
                <w:highlight w:val="none"/>
              </w:rPr>
              <w:t>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0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将构成约束我们双方的合同。</w:t>
            </w:r>
          </w:p>
          <w:p w14:paraId="23D6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、本表必须按要求认真填写，不得缺项。</w:t>
            </w:r>
          </w:p>
          <w:p w14:paraId="193E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3、本报价单密封提交，否则视为无效报价。</w:t>
            </w:r>
          </w:p>
          <w:p w14:paraId="0C25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注：报价包括技术服务费、差旅费、管理费及劳务费等一切相关费用。</w:t>
            </w:r>
          </w:p>
        </w:tc>
      </w:tr>
    </w:tbl>
    <w:p w14:paraId="3CEE9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</w:rPr>
      </w:pPr>
    </w:p>
    <w:p w14:paraId="71CF3C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报  价 人（盖章）：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    </w:t>
      </w:r>
    </w:p>
    <w:p w14:paraId="4EC7ACE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法定代表人或其委托代理人（签字）：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          </w:t>
      </w:r>
    </w:p>
    <w:p w14:paraId="0B0729B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textAlignment w:val="auto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联系电话：</w:t>
      </w:r>
    </w:p>
    <w:p w14:paraId="49C6D64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ind w:firstLine="5600" w:firstLineChars="20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 w14:paraId="4DFD9D4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ind w:firstLine="3164" w:firstLineChars="1130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间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0F8E"/>
    <w:rsid w:val="09A45050"/>
    <w:rsid w:val="0F1467D4"/>
    <w:rsid w:val="127251BB"/>
    <w:rsid w:val="2A7958F1"/>
    <w:rsid w:val="2C7F577D"/>
    <w:rsid w:val="407D392A"/>
    <w:rsid w:val="41087697"/>
    <w:rsid w:val="41C31810"/>
    <w:rsid w:val="459C4852"/>
    <w:rsid w:val="460D74FE"/>
    <w:rsid w:val="4B9761E7"/>
    <w:rsid w:val="5158047A"/>
    <w:rsid w:val="558F1CDD"/>
    <w:rsid w:val="56327239"/>
    <w:rsid w:val="588C0756"/>
    <w:rsid w:val="61776447"/>
    <w:rsid w:val="68634C60"/>
    <w:rsid w:val="6B633598"/>
    <w:rsid w:val="6BFE0503"/>
    <w:rsid w:val="72192C03"/>
    <w:rsid w:val="79144124"/>
    <w:rsid w:val="7AA03EC1"/>
    <w:rsid w:val="7BFE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beforeLines="0" w:after="280" w:afterLines="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First Indent"/>
    <w:basedOn w:val="2"/>
    <w:qFormat/>
    <w:uiPriority w:val="0"/>
    <w:pPr>
      <w:ind w:firstLine="420"/>
    </w:pPr>
    <w:rPr>
      <w:rFonts w:ascii="Times New Roman" w:hAnsi="Calibri" w:eastAsia="宋体" w:cs="Times New Roman"/>
      <w:kern w:val="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218</Characters>
  <Lines>0</Lines>
  <Paragraphs>0</Paragraphs>
  <TotalTime>4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2025-04-01T17:35:00Z</dcterms:created>
  <dc:creator>深藏功与名</dc:creator>
  <cp:lastModifiedBy>黄军伟</cp:lastModifiedBy>
  <cp:lastPrinted>2025-04-02T01:53:00Z</cp:lastPrinted>
  <dcterms:modified xsi:type="dcterms:W3CDTF">2025-04-02T06:29:29Z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BE8F6733D34B0FE66AB3EB67B55D401A_41</vt:lpwstr>
  </property>
  <property fmtid="{D5CDD505-2E9C-101B-9397-08002B2CF9AE}" pid="4" name="KSOTemplateDocerSaveRecord">
    <vt:lpwstr>eyJoZGlkIjoiYTVjN2I4OTViN2RmZWViYTZkOWFiZjIwMTFiZDU3Y2MiLCJ1c2VySWQiOiI3MzkxMzcwOTcifQ==</vt:lpwstr>
  </property>
</Properties>
</file>