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B8090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滑县康锋雅美中西医结合医院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辐射安全许可证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变更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受理公示</w:t>
      </w:r>
    </w:p>
    <w:p w14:paraId="527832F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1"/>
          <w:szCs w:val="21"/>
          <w:shd w:val="clear" w:fill="FFFFFF"/>
        </w:rPr>
        <w:t>字体显示：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instrText xml:space="preserve"> HYPERLINK "http://www.hnhxhbj.gov.cn/zhengfuxinxigongkai/fusheanquanxukezheng/2018-12-11/javascript:doZoom(20);"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10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【大】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instrText xml:space="preserve"> HYPERLINK "http://www.hnhxhbj.gov.cn/zhengfuxinxigongkai/fusheanquanxukezheng/2018-12-11/javascript:doZoom(16);"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10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【中】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instrText xml:space="preserve"> HYPERLINK "http://www.hnhxhbj.gov.cn/zhengfuxinxigongkai/fusheanquanxukezheng/2018-12-11/javascript:doZoom(12);"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10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【小】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end"/>
      </w:r>
    </w:p>
    <w:tbl>
      <w:tblPr>
        <w:tblStyle w:val="5"/>
        <w:tblW w:w="148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0"/>
        <w:gridCol w:w="4415"/>
        <w:gridCol w:w="3020"/>
        <w:gridCol w:w="4380"/>
      </w:tblGrid>
      <w:tr w14:paraId="7D018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729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申请事项名称：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527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滑县康锋雅美中西医结合医院辐射安全许可证变更</w:t>
            </w:r>
          </w:p>
        </w:tc>
      </w:tr>
      <w:tr w14:paraId="72E7D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DD1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E2E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滑县康锋口腔有限公司</w:t>
            </w:r>
          </w:p>
        </w:tc>
      </w:tr>
      <w:tr w14:paraId="103E2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6E8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组织机构代码：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815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8CA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税务登记号：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35E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 w14:paraId="4F028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D47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工商登记号：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D5F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4C6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B65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91410526MAE5CY5829</w:t>
            </w:r>
          </w:p>
        </w:tc>
      </w:tr>
      <w:tr w14:paraId="661A0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FF3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法定代表人: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022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康锋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3C5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907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李</w:t>
            </w:r>
            <w:bookmarkStart w:id="0" w:name="_GoBack"/>
            <w:bookmarkEnd w:id="0"/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菲菲</w:t>
            </w:r>
          </w:p>
        </w:tc>
      </w:tr>
      <w:tr w14:paraId="7272E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6ED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3C0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395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移动电话：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443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6D08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099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企业地址：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F69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河南省安阳市滑县留固镇西留固村1号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7DB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行政区划：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C10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 w14:paraId="4E1A6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731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办理状态：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E21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已受理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A9E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受理时间：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E21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2025-01-09</w:t>
            </w:r>
          </w:p>
        </w:tc>
      </w:tr>
    </w:tbl>
    <w:p w14:paraId="61C8720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MWNmYjA1MmJhZGQzYjBlZDZkZGY1Y2U4Mjg0NWEifQ=="/>
  </w:docVars>
  <w:rsids>
    <w:rsidRoot w:val="18C425A1"/>
    <w:rsid w:val="006401B9"/>
    <w:rsid w:val="0313461E"/>
    <w:rsid w:val="05735347"/>
    <w:rsid w:val="079014FC"/>
    <w:rsid w:val="0CA5559C"/>
    <w:rsid w:val="0CB27D03"/>
    <w:rsid w:val="0E3D47F9"/>
    <w:rsid w:val="109E7001"/>
    <w:rsid w:val="119A1342"/>
    <w:rsid w:val="127B1D3D"/>
    <w:rsid w:val="13D02550"/>
    <w:rsid w:val="18C425A1"/>
    <w:rsid w:val="2B3E0ABB"/>
    <w:rsid w:val="2BEB4199"/>
    <w:rsid w:val="2DF1532A"/>
    <w:rsid w:val="30855EE5"/>
    <w:rsid w:val="3329067C"/>
    <w:rsid w:val="340C2C30"/>
    <w:rsid w:val="385E6B16"/>
    <w:rsid w:val="39425DAE"/>
    <w:rsid w:val="3B7A0A41"/>
    <w:rsid w:val="3C633A81"/>
    <w:rsid w:val="3ED10F0E"/>
    <w:rsid w:val="41E80FDF"/>
    <w:rsid w:val="42AD3600"/>
    <w:rsid w:val="42D04FBD"/>
    <w:rsid w:val="431C3645"/>
    <w:rsid w:val="44081747"/>
    <w:rsid w:val="451A54C4"/>
    <w:rsid w:val="460930DA"/>
    <w:rsid w:val="4A49131F"/>
    <w:rsid w:val="643229BF"/>
    <w:rsid w:val="6864532F"/>
    <w:rsid w:val="6A935C5D"/>
    <w:rsid w:val="6DD9295B"/>
    <w:rsid w:val="6F2B446F"/>
    <w:rsid w:val="6F6D56D9"/>
    <w:rsid w:val="71114A90"/>
    <w:rsid w:val="71232B04"/>
    <w:rsid w:val="71574812"/>
    <w:rsid w:val="732A23A5"/>
    <w:rsid w:val="73AD30E0"/>
    <w:rsid w:val="74210821"/>
    <w:rsid w:val="77C357BF"/>
    <w:rsid w:val="7CAA1937"/>
    <w:rsid w:val="7FF1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  <w:bCs/>
      <w:color w:val="FF0000"/>
    </w:rPr>
  </w:style>
  <w:style w:type="character" w:styleId="8">
    <w:name w:val="FollowedHyperlink"/>
    <w:basedOn w:val="6"/>
    <w:autoRedefine/>
    <w:qFormat/>
    <w:uiPriority w:val="0"/>
    <w:rPr>
      <w:rFonts w:hint="eastAsia" w:ascii="微软雅黑" w:hAnsi="微软雅黑" w:eastAsia="微软雅黑" w:cs="微软雅黑"/>
      <w:color w:val="337AB7"/>
      <w:u w:val="none"/>
    </w:rPr>
  </w:style>
  <w:style w:type="character" w:styleId="9">
    <w:name w:val="HTML Definition"/>
    <w:basedOn w:val="6"/>
    <w:autoRedefine/>
    <w:qFormat/>
    <w:uiPriority w:val="0"/>
    <w:rPr>
      <w:i/>
      <w:iCs/>
    </w:rPr>
  </w:style>
  <w:style w:type="character" w:styleId="10">
    <w:name w:val="Hyperlink"/>
    <w:basedOn w:val="6"/>
    <w:autoRedefine/>
    <w:qFormat/>
    <w:uiPriority w:val="0"/>
    <w:rPr>
      <w:color w:val="0000FF"/>
      <w:u w:val="single"/>
    </w:rPr>
  </w:style>
  <w:style w:type="character" w:styleId="11">
    <w:name w:val="HTML Code"/>
    <w:basedOn w:val="6"/>
    <w:autoRedefine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2">
    <w:name w:val="HTML Keyboard"/>
    <w:basedOn w:val="6"/>
    <w:autoRedefine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3">
    <w:name w:val="HTML Sample"/>
    <w:basedOn w:val="6"/>
    <w:autoRedefine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4">
    <w:name w:val="first-child2"/>
    <w:basedOn w:val="6"/>
    <w:autoRedefine/>
    <w:qFormat/>
    <w:uiPriority w:val="0"/>
  </w:style>
  <w:style w:type="character" w:customStyle="1" w:styleId="15">
    <w:name w:val="input-icon"/>
    <w:basedOn w:val="6"/>
    <w:autoRedefine/>
    <w:qFormat/>
    <w:uiPriority w:val="0"/>
  </w:style>
  <w:style w:type="character" w:customStyle="1" w:styleId="16">
    <w:name w:val="checkbox5"/>
    <w:basedOn w:val="6"/>
    <w:autoRedefine/>
    <w:qFormat/>
    <w:uiPriority w:val="0"/>
  </w:style>
  <w:style w:type="character" w:customStyle="1" w:styleId="17">
    <w:name w:val="ui-jqgrid-resize"/>
    <w:basedOn w:val="6"/>
    <w:autoRedefine/>
    <w:qFormat/>
    <w:uiPriority w:val="0"/>
  </w:style>
  <w:style w:type="character" w:customStyle="1" w:styleId="18">
    <w:name w:val="ui-jqgrid-resize1"/>
    <w:basedOn w:val="6"/>
    <w:autoRedefine/>
    <w:qFormat/>
    <w:uiPriority w:val="0"/>
  </w:style>
  <w:style w:type="character" w:customStyle="1" w:styleId="19">
    <w:name w:val="layui-layer-tabnow"/>
    <w:basedOn w:val="6"/>
    <w:autoRedefine/>
    <w:qFormat/>
    <w:uiPriority w:val="0"/>
    <w:rPr>
      <w:bdr w:val="single" w:color="CCCCCC" w:sz="6" w:space="0"/>
      <w:shd w:val="clear" w:fill="FFFFFF"/>
    </w:rPr>
  </w:style>
  <w:style w:type="character" w:customStyle="1" w:styleId="20">
    <w:name w:val="before"/>
    <w:basedOn w:val="6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21">
    <w:name w:val="before1"/>
    <w:basedOn w:val="6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22">
    <w:name w:val="ui-icon10"/>
    <w:basedOn w:val="6"/>
    <w:autoRedefine/>
    <w:qFormat/>
    <w:uiPriority w:val="0"/>
  </w:style>
  <w:style w:type="character" w:customStyle="1" w:styleId="23">
    <w:name w:val="active4"/>
    <w:basedOn w:val="6"/>
    <w:autoRedefine/>
    <w:qFormat/>
    <w:uiPriority w:val="0"/>
    <w:rPr>
      <w:shd w:val="clear" w:fill="3598DB"/>
    </w:rPr>
  </w:style>
  <w:style w:type="character" w:customStyle="1" w:styleId="24">
    <w:name w:val="ui-icon"/>
    <w:basedOn w:val="6"/>
    <w:autoRedefine/>
    <w:qFormat/>
    <w:uiPriority w:val="0"/>
  </w:style>
  <w:style w:type="character" w:customStyle="1" w:styleId="25">
    <w:name w:val="checkbox"/>
    <w:basedOn w:val="6"/>
    <w:autoRedefine/>
    <w:qFormat/>
    <w:uiPriority w:val="0"/>
  </w:style>
  <w:style w:type="character" w:customStyle="1" w:styleId="26">
    <w:name w:val="active2"/>
    <w:basedOn w:val="6"/>
    <w:autoRedefine/>
    <w:qFormat/>
    <w:uiPriority w:val="0"/>
    <w:rPr>
      <w:shd w:val="clear" w:fill="3598DB"/>
    </w:rPr>
  </w:style>
  <w:style w:type="character" w:customStyle="1" w:styleId="27">
    <w:name w:val="input-icon2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205</Characters>
  <Lines>0</Lines>
  <Paragraphs>0</Paragraphs>
  <TotalTime>7</TotalTime>
  <ScaleCrop>false</ScaleCrop>
  <LinksUpToDate>false</LinksUpToDate>
  <CharactersWithSpaces>211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2019-01-25T01:14:00Z</dcterms:created>
  <dc:creator>Lenovo</dc:creator>
  <cp:lastModifiedBy>未定义</cp:lastModifiedBy>
  <dcterms:modified xsi:type="dcterms:W3CDTF">2025-01-09T03:43:54Z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362D04E898044F448A95822F5920E0C7</vt:lpwstr>
  </property>
  <property fmtid="{D5CDD505-2E9C-101B-9397-08002B2CF9AE}" pid="4" name="KSOTemplateDocerSaveRecord">
    <vt:lpwstr>eyJoZGlkIjoiYzhlMWNmYjA1MmJhZGQzYjBlZDZkZGY1Y2U4Mjg0NWEifQ==</vt:lpwstr>
  </property>
</Properties>
</file>