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99CCD" w14:textId="77777777" w:rsidR="00F25C31" w:rsidRPr="001A5A99" w:rsidRDefault="001A5A99">
      <w:pPr>
        <w:jc w:val="center"/>
        <w:rPr>
          <w:rFonts w:ascii="方正小标宋简体" w:eastAsia="方正小标宋简体" w:hAnsi="Times New Roman" w:cs="Times New Roman" w:hint="eastAsia"/>
          <w:sz w:val="44"/>
          <w:szCs w:val="44"/>
        </w:rPr>
      </w:pPr>
      <w:r w:rsidRPr="001A5A99">
        <w:rPr>
          <w:rFonts w:ascii="方正小标宋简体" w:eastAsia="方正小标宋简体" w:hAnsi="Times New Roman" w:cs="Times New Roman" w:hint="eastAsia"/>
          <w:sz w:val="44"/>
          <w:szCs w:val="44"/>
        </w:rPr>
        <w:t>责令改正违法行为决定书</w:t>
      </w:r>
    </w:p>
    <w:p w14:paraId="5236C1ED" w14:textId="77777777" w:rsidR="00F25C31" w:rsidRDefault="001A5A99">
      <w:pPr>
        <w:jc w:val="center"/>
        <w:rPr>
          <w:rFonts w:ascii="Times New Roman" w:eastAsia="仿宋" w:hAnsi="Times New Roman" w:cs="Times New Roman"/>
          <w:sz w:val="32"/>
          <w:szCs w:val="32"/>
        </w:rPr>
      </w:pPr>
      <w:r>
        <w:rPr>
          <w:rFonts w:ascii="Times New Roman" w:eastAsia="仿宋" w:hAnsi="Times New Roman" w:cs="Times New Roman" w:hint="eastAsia"/>
          <w:sz w:val="32"/>
          <w:szCs w:val="32"/>
        </w:rPr>
        <w:t>豫</w:t>
      </w:r>
      <w:r>
        <w:rPr>
          <w:rFonts w:ascii="Times New Roman" w:eastAsia="仿宋" w:hAnsi="Times New Roman" w:cs="Times New Roman" w:hint="eastAsia"/>
          <w:sz w:val="32"/>
          <w:szCs w:val="32"/>
        </w:rPr>
        <w:t xml:space="preserve"> 0526 </w:t>
      </w:r>
      <w:r>
        <w:rPr>
          <w:rFonts w:ascii="Times New Roman" w:eastAsia="仿宋" w:hAnsi="Times New Roman" w:cs="Times New Roman" w:hint="eastAsia"/>
          <w:sz w:val="32"/>
          <w:szCs w:val="32"/>
        </w:rPr>
        <w:t>环责改字〔</w:t>
      </w:r>
      <w:r>
        <w:rPr>
          <w:rFonts w:ascii="Times New Roman" w:eastAsia="仿宋" w:hAnsi="Times New Roman" w:cs="Times New Roman" w:hint="eastAsia"/>
          <w:sz w:val="32"/>
          <w:szCs w:val="32"/>
        </w:rPr>
        <w:t>2</w:t>
      </w:r>
      <w:bookmarkStart w:id="0" w:name="_GoBack"/>
      <w:bookmarkEnd w:id="0"/>
      <w:r>
        <w:rPr>
          <w:rFonts w:ascii="Times New Roman" w:eastAsia="仿宋" w:hAnsi="Times New Roman" w:cs="Times New Roman" w:hint="eastAsia"/>
          <w:sz w:val="32"/>
          <w:szCs w:val="32"/>
        </w:rPr>
        <w:t>024</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 xml:space="preserve">65 </w:t>
      </w:r>
      <w:r>
        <w:rPr>
          <w:rFonts w:ascii="Times New Roman" w:eastAsia="仿宋" w:hAnsi="Times New Roman" w:cs="Times New Roman" w:hint="eastAsia"/>
          <w:sz w:val="32"/>
          <w:szCs w:val="32"/>
        </w:rPr>
        <w:t>号</w:t>
      </w:r>
    </w:p>
    <w:p w14:paraId="5DD5BA3B" w14:textId="77777777" w:rsidR="00F25C31" w:rsidRDefault="001A5A99">
      <w:pPr>
        <w:rPr>
          <w:rFonts w:ascii="Times New Roman" w:eastAsia="仿宋" w:hAnsi="Times New Roman" w:cs="Times New Roman"/>
          <w:sz w:val="32"/>
          <w:szCs w:val="32"/>
        </w:rPr>
      </w:pPr>
      <w:r>
        <w:rPr>
          <w:rFonts w:ascii="Times New Roman" w:eastAsia="仿宋" w:hAnsi="Times New Roman" w:cs="Times New Roman" w:hint="eastAsia"/>
          <w:sz w:val="32"/>
          <w:szCs w:val="32"/>
        </w:rPr>
        <w:t>陕西唐语景观工程有限公司滑县分公司</w:t>
      </w:r>
    </w:p>
    <w:p w14:paraId="7197E97C" w14:textId="77777777" w:rsidR="00F25C31" w:rsidRDefault="001A5A99">
      <w:pPr>
        <w:rPr>
          <w:rFonts w:ascii="Times New Roman" w:eastAsia="仿宋" w:hAnsi="Times New Roman" w:cs="Times New Roman"/>
          <w:sz w:val="32"/>
          <w:szCs w:val="32"/>
        </w:rPr>
      </w:pPr>
      <w:r>
        <w:rPr>
          <w:rFonts w:ascii="Times New Roman" w:eastAsia="仿宋" w:hAnsi="Times New Roman" w:cs="Times New Roman" w:hint="eastAsia"/>
          <w:sz w:val="32"/>
          <w:szCs w:val="32"/>
        </w:rPr>
        <w:t>统一社会信用代码：</w:t>
      </w:r>
      <w:r>
        <w:rPr>
          <w:rFonts w:ascii="Times New Roman" w:eastAsia="仿宋" w:hAnsi="Times New Roman" w:cs="Times New Roman" w:hint="eastAsia"/>
          <w:sz w:val="32"/>
          <w:szCs w:val="32"/>
        </w:rPr>
        <w:t>9141052633724633X3</w:t>
      </w:r>
    </w:p>
    <w:p w14:paraId="214FEFB0" w14:textId="77777777" w:rsidR="00F25C31" w:rsidRDefault="001A5A99">
      <w:pPr>
        <w:rPr>
          <w:rFonts w:ascii="Times New Roman" w:eastAsia="仿宋" w:hAnsi="Times New Roman" w:cs="Times New Roman"/>
          <w:sz w:val="32"/>
          <w:szCs w:val="32"/>
        </w:rPr>
      </w:pPr>
      <w:r>
        <w:rPr>
          <w:rFonts w:ascii="Times New Roman" w:eastAsia="仿宋" w:hAnsi="Times New Roman" w:cs="Times New Roman" w:hint="eastAsia"/>
          <w:sz w:val="32"/>
          <w:szCs w:val="32"/>
        </w:rPr>
        <w:t>地址：河南省安阳市滑县</w:t>
      </w:r>
      <w:proofErr w:type="gramStart"/>
      <w:r>
        <w:rPr>
          <w:rFonts w:ascii="Times New Roman" w:eastAsia="仿宋" w:hAnsi="Times New Roman" w:cs="Times New Roman" w:hint="eastAsia"/>
          <w:sz w:val="32"/>
          <w:szCs w:val="32"/>
        </w:rPr>
        <w:t>上官镇</w:t>
      </w:r>
      <w:proofErr w:type="gramEnd"/>
      <w:r>
        <w:rPr>
          <w:rFonts w:ascii="Times New Roman" w:eastAsia="仿宋" w:hAnsi="Times New Roman" w:cs="Times New Roman" w:hint="eastAsia"/>
          <w:sz w:val="32"/>
          <w:szCs w:val="32"/>
        </w:rPr>
        <w:t>郭固营</w:t>
      </w:r>
    </w:p>
    <w:p w14:paraId="4292539B" w14:textId="77777777" w:rsidR="00F25C31" w:rsidRDefault="001A5A99">
      <w:pPr>
        <w:rPr>
          <w:rFonts w:ascii="Times New Roman" w:eastAsia="仿宋" w:hAnsi="Times New Roman" w:cs="Times New Roman"/>
          <w:sz w:val="32"/>
          <w:szCs w:val="32"/>
        </w:rPr>
      </w:pPr>
      <w:r>
        <w:rPr>
          <w:rFonts w:ascii="Times New Roman" w:eastAsia="仿宋" w:hAnsi="Times New Roman" w:cs="Times New Roman" w:hint="eastAsia"/>
          <w:sz w:val="32"/>
          <w:szCs w:val="32"/>
        </w:rPr>
        <w:t>法定代表人：王向党</w:t>
      </w:r>
    </w:p>
    <w:p w14:paraId="27215D6E" w14:textId="77777777" w:rsidR="00F25C31" w:rsidRDefault="001A5A99">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我局于</w:t>
      </w:r>
      <w:r>
        <w:rPr>
          <w:rFonts w:ascii="Times New Roman" w:eastAsia="仿宋" w:hAnsi="Times New Roman" w:cs="Times New Roman" w:hint="eastAsia"/>
          <w:sz w:val="32"/>
          <w:szCs w:val="32"/>
        </w:rPr>
        <w:t xml:space="preserve"> 2024 </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 xml:space="preserve"> 11 </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 xml:space="preserve"> 13 </w:t>
      </w:r>
      <w:r>
        <w:rPr>
          <w:rFonts w:ascii="Times New Roman" w:eastAsia="仿宋" w:hAnsi="Times New Roman" w:cs="Times New Roman" w:hint="eastAsia"/>
          <w:sz w:val="32"/>
          <w:szCs w:val="32"/>
        </w:rPr>
        <w:t>日对你单位进行了调查，发现你单位实施了</w:t>
      </w:r>
      <w:proofErr w:type="gramStart"/>
      <w:r>
        <w:rPr>
          <w:rFonts w:ascii="Times New Roman" w:eastAsia="仿宋" w:hAnsi="Times New Roman" w:cs="Times New Roman" w:hint="eastAsia"/>
          <w:sz w:val="32"/>
          <w:szCs w:val="32"/>
        </w:rPr>
        <w:t>以下环境</w:t>
      </w:r>
      <w:proofErr w:type="gramEnd"/>
      <w:r>
        <w:rPr>
          <w:rFonts w:ascii="Times New Roman" w:eastAsia="仿宋" w:hAnsi="Times New Roman" w:cs="Times New Roman" w:hint="eastAsia"/>
          <w:sz w:val="32"/>
          <w:szCs w:val="32"/>
        </w:rPr>
        <w:t>违法行为：</w:t>
      </w:r>
      <w:r>
        <w:rPr>
          <w:rFonts w:ascii="Times New Roman" w:eastAsia="仿宋" w:hAnsi="Times New Roman" w:cs="Times New Roman" w:hint="eastAsia"/>
          <w:sz w:val="32"/>
          <w:szCs w:val="32"/>
        </w:rPr>
        <w:t xml:space="preserve">2024 </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 xml:space="preserve"> 11 </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 xml:space="preserve"> 13 </w:t>
      </w:r>
      <w:r>
        <w:rPr>
          <w:rFonts w:ascii="Times New Roman" w:eastAsia="仿宋" w:hAnsi="Times New Roman" w:cs="Times New Roman" w:hint="eastAsia"/>
          <w:sz w:val="32"/>
          <w:szCs w:val="32"/>
        </w:rPr>
        <w:t>日，安阳市生态环境局执法人员检查你单位时，发现你单位制定的</w:t>
      </w:r>
      <w:r>
        <w:rPr>
          <w:rFonts w:ascii="Times New Roman" w:eastAsia="仿宋" w:hAnsi="Times New Roman" w:cs="Times New Roman" w:hint="eastAsia"/>
          <w:sz w:val="32"/>
          <w:szCs w:val="32"/>
        </w:rPr>
        <w:t xml:space="preserve"> 2024-2025 </w:t>
      </w:r>
      <w:r>
        <w:rPr>
          <w:rFonts w:ascii="Times New Roman" w:eastAsia="仿宋" w:hAnsi="Times New Roman" w:cs="Times New Roman" w:hint="eastAsia"/>
          <w:sz w:val="32"/>
          <w:szCs w:val="32"/>
        </w:rPr>
        <w:t>年重污染天气应急减排“一厂</w:t>
      </w:r>
      <w:proofErr w:type="gramStart"/>
      <w:r>
        <w:rPr>
          <w:rFonts w:ascii="Times New Roman" w:eastAsia="仿宋" w:hAnsi="Times New Roman" w:cs="Times New Roman" w:hint="eastAsia"/>
          <w:sz w:val="32"/>
          <w:szCs w:val="32"/>
        </w:rPr>
        <w:t>一</w:t>
      </w:r>
      <w:proofErr w:type="gramEnd"/>
      <w:r>
        <w:rPr>
          <w:rFonts w:ascii="Times New Roman" w:eastAsia="仿宋" w:hAnsi="Times New Roman" w:cs="Times New Roman" w:hint="eastAsia"/>
          <w:sz w:val="32"/>
          <w:szCs w:val="32"/>
        </w:rPr>
        <w:t>策”实施方案规定的橙色预警减排措施是“停产，停止运输”，实际你单位硅胶制模工序正在生产，你单位未按照规定及时</w:t>
      </w:r>
      <w:proofErr w:type="gramStart"/>
      <w:r>
        <w:rPr>
          <w:rFonts w:ascii="Times New Roman" w:eastAsia="仿宋" w:hAnsi="Times New Roman" w:cs="Times New Roman" w:hint="eastAsia"/>
          <w:sz w:val="32"/>
          <w:szCs w:val="32"/>
        </w:rPr>
        <w:t>启动重</w:t>
      </w:r>
      <w:proofErr w:type="gramEnd"/>
      <w:r>
        <w:rPr>
          <w:rFonts w:ascii="Times New Roman" w:eastAsia="仿宋" w:hAnsi="Times New Roman" w:cs="Times New Roman" w:hint="eastAsia"/>
          <w:sz w:val="32"/>
          <w:szCs w:val="32"/>
        </w:rPr>
        <w:t>污染天气应急响应操作方案的行为，违反了《安阳市大气污染防治条例》第四十一条：“纳入重污染天气应急预案的企业应当根据市、县（市、区）人民政府制定的重污染天气应急预案，制定重污染天气应急响应操作方案，并按规定备案和及时启动。”的规定。</w:t>
      </w:r>
    </w:p>
    <w:p w14:paraId="0FFCB6BE" w14:textId="77777777" w:rsidR="00F25C31" w:rsidRDefault="001A5A99">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以上事实，主要有以下证据证明：现场检查（勘察）笔录；现场勘查示意图；现场照片证据；营业执照复印件；法定代表人身份证复印件；调查询问笔录；环</w:t>
      </w:r>
      <w:r>
        <w:rPr>
          <w:rFonts w:ascii="Times New Roman" w:eastAsia="仿宋" w:hAnsi="Times New Roman" w:cs="Times New Roman" w:hint="eastAsia"/>
          <w:sz w:val="32"/>
          <w:szCs w:val="32"/>
        </w:rPr>
        <w:t>评审批手续复印件；排污许可证复印件；重污染天气应急减</w:t>
      </w:r>
      <w:proofErr w:type="gramStart"/>
      <w:r>
        <w:rPr>
          <w:rFonts w:ascii="Times New Roman" w:eastAsia="仿宋" w:hAnsi="Times New Roman" w:cs="Times New Roman" w:hint="eastAsia"/>
          <w:sz w:val="32"/>
          <w:szCs w:val="32"/>
        </w:rPr>
        <w:t>排实施</w:t>
      </w:r>
      <w:proofErr w:type="gramEnd"/>
      <w:r>
        <w:rPr>
          <w:rFonts w:ascii="Times New Roman" w:eastAsia="仿宋" w:hAnsi="Times New Roman" w:cs="Times New Roman" w:hint="eastAsia"/>
          <w:sz w:val="32"/>
          <w:szCs w:val="32"/>
        </w:rPr>
        <w:t>方案复印件；重污染天气预警文件复印件；《统计上大中小微型企业划分办法》网站截图及复印件；国家企业信用信息公示系统企业信息截图；企业职工名</w:t>
      </w:r>
      <w:r>
        <w:rPr>
          <w:rFonts w:ascii="Times New Roman" w:eastAsia="仿宋" w:hAnsi="Times New Roman" w:cs="Times New Roman" w:hint="eastAsia"/>
          <w:sz w:val="32"/>
          <w:szCs w:val="32"/>
        </w:rPr>
        <w:lastRenderedPageBreak/>
        <w:t>单；执法证扫描件等证据为凭。</w:t>
      </w:r>
    </w:p>
    <w:p w14:paraId="028D0840" w14:textId="77777777" w:rsidR="00F25C31" w:rsidRDefault="001A5A99">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上述行为违反了《安阳市大气污染防治条例》第四十一条</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纳入重污染天气应急预案的企业应当根据市、县（市、区）人民政府制定的重污染天气应急预案，制定重污染天气应急响应操作方案，并按规定备案和及时启动。</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的规定。</w:t>
      </w:r>
    </w:p>
    <w:p w14:paraId="29A623F9" w14:textId="77777777" w:rsidR="00F25C31" w:rsidRDefault="001A5A99">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依据《中华人民共和国行政处罚法》第二十八条</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第一款</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行政机关实施行政处罚时，应当责</w:t>
      </w:r>
      <w:r>
        <w:rPr>
          <w:rFonts w:ascii="Times New Roman" w:eastAsia="仿宋" w:hAnsi="Times New Roman" w:cs="Times New Roman" w:hint="eastAsia"/>
          <w:sz w:val="32"/>
          <w:szCs w:val="32"/>
        </w:rPr>
        <w:t>令当事人改正或者限期改正违法行为</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和《安阳市大气污染防治条例》第六十条</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的规定，现责令你单位</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立即改正违法行为。</w:t>
      </w:r>
    </w:p>
    <w:p w14:paraId="370C928B" w14:textId="77777777" w:rsidR="00F25C31" w:rsidRDefault="001A5A99">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改正内容和要求如下：</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u w:val="single"/>
        </w:rPr>
        <w:t>立即改正违法行为。</w:t>
      </w:r>
    </w:p>
    <w:p w14:paraId="348362A6" w14:textId="77777777" w:rsidR="00F25C31" w:rsidRDefault="001A5A99">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我局将对你单位改正违法行为的情况进行监督，如你单位拒不改正上述生态环境违法行为，我局将依法处理。</w:t>
      </w:r>
    </w:p>
    <w:p w14:paraId="3155B54E" w14:textId="77777777" w:rsidR="00F25C31" w:rsidRDefault="001A5A99">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你单位如对本决定</w:t>
      </w:r>
      <w:r>
        <w:rPr>
          <w:rFonts w:ascii="Times New Roman" w:eastAsia="仿宋" w:hAnsi="Times New Roman" w:cs="Times New Roman" w:hint="eastAsia"/>
          <w:sz w:val="32"/>
          <w:szCs w:val="32"/>
        </w:rPr>
        <w:t>不服，可在收到本决定书之日起六十日内向安阳市人民政府申请行政复议，也可在收到本决定书之日起六个月内向焦作市解放区人民法院提起行政诉讼。如你单位拒不改正上述违法行为，我局将申请人民法院强制执行。</w:t>
      </w:r>
    </w:p>
    <w:p w14:paraId="1FE94A61" w14:textId="77777777" w:rsidR="00F25C31" w:rsidRDefault="001A5A99">
      <w:pPr>
        <w:ind w:firstLineChars="1600" w:firstLine="5120"/>
        <w:rPr>
          <w:rFonts w:ascii="Times New Roman" w:eastAsia="仿宋" w:hAnsi="Times New Roman" w:cs="Times New Roman"/>
          <w:sz w:val="32"/>
          <w:szCs w:val="32"/>
        </w:rPr>
      </w:pPr>
      <w:r>
        <w:rPr>
          <w:rFonts w:ascii="Times New Roman" w:eastAsia="仿宋" w:hAnsi="Times New Roman" w:cs="Times New Roman" w:hint="eastAsia"/>
          <w:sz w:val="32"/>
          <w:szCs w:val="32"/>
        </w:rPr>
        <w:t>安阳市生态环境局</w:t>
      </w:r>
    </w:p>
    <w:p w14:paraId="67C4359C" w14:textId="77777777" w:rsidR="00F25C31" w:rsidRDefault="001A5A99">
      <w:pPr>
        <w:ind w:firstLineChars="1600" w:firstLine="512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2024 </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 xml:space="preserve"> 11 </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 xml:space="preserve"> 14 </w:t>
      </w:r>
      <w:r>
        <w:rPr>
          <w:rFonts w:ascii="Times New Roman" w:eastAsia="仿宋" w:hAnsi="Times New Roman" w:cs="Times New Roman" w:hint="eastAsia"/>
          <w:sz w:val="32"/>
          <w:szCs w:val="32"/>
        </w:rPr>
        <w:t>日</w:t>
      </w:r>
    </w:p>
    <w:sectPr w:rsidR="00F25C31">
      <w:pgSz w:w="11906" w:h="16838"/>
      <w:pgMar w:top="1440"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ZGMyYTg3ZTQ4MWQ4MzgzN2Q1ZDRlNzk0MDQ1ZWQifQ=="/>
  </w:docVars>
  <w:rsids>
    <w:rsidRoot w:val="006D1CB4"/>
    <w:rsid w:val="000C53D0"/>
    <w:rsid w:val="000C5C9E"/>
    <w:rsid w:val="000F3F2F"/>
    <w:rsid w:val="001811DB"/>
    <w:rsid w:val="00182ED5"/>
    <w:rsid w:val="001939EE"/>
    <w:rsid w:val="001A5A99"/>
    <w:rsid w:val="002326AE"/>
    <w:rsid w:val="002429D5"/>
    <w:rsid w:val="00294825"/>
    <w:rsid w:val="00304F7D"/>
    <w:rsid w:val="003058BE"/>
    <w:rsid w:val="00343ECE"/>
    <w:rsid w:val="004362CD"/>
    <w:rsid w:val="0047499A"/>
    <w:rsid w:val="00584AF4"/>
    <w:rsid w:val="005A1D22"/>
    <w:rsid w:val="005B1FF3"/>
    <w:rsid w:val="005B5CAA"/>
    <w:rsid w:val="005D7700"/>
    <w:rsid w:val="005F56ED"/>
    <w:rsid w:val="006A1FFB"/>
    <w:rsid w:val="006D1CB4"/>
    <w:rsid w:val="00814DAC"/>
    <w:rsid w:val="00821B5A"/>
    <w:rsid w:val="00910C49"/>
    <w:rsid w:val="00A20AC1"/>
    <w:rsid w:val="00AA7657"/>
    <w:rsid w:val="00B01110"/>
    <w:rsid w:val="00CA5EED"/>
    <w:rsid w:val="00CD186E"/>
    <w:rsid w:val="00CD6282"/>
    <w:rsid w:val="00D903A8"/>
    <w:rsid w:val="00DA0970"/>
    <w:rsid w:val="00E042D1"/>
    <w:rsid w:val="00E13291"/>
    <w:rsid w:val="00E62166"/>
    <w:rsid w:val="00E91889"/>
    <w:rsid w:val="00F25C31"/>
    <w:rsid w:val="00F562FA"/>
    <w:rsid w:val="00F666F5"/>
    <w:rsid w:val="00F87563"/>
    <w:rsid w:val="00FC6356"/>
    <w:rsid w:val="064620EC"/>
    <w:rsid w:val="0C654F6B"/>
    <w:rsid w:val="0F503089"/>
    <w:rsid w:val="1170578F"/>
    <w:rsid w:val="160275E5"/>
    <w:rsid w:val="1A312930"/>
    <w:rsid w:val="1D9B3396"/>
    <w:rsid w:val="240C6B9B"/>
    <w:rsid w:val="26C7497B"/>
    <w:rsid w:val="2FD1009E"/>
    <w:rsid w:val="307A7F5C"/>
    <w:rsid w:val="3AD849D6"/>
    <w:rsid w:val="3B8E1539"/>
    <w:rsid w:val="3CE76BB3"/>
    <w:rsid w:val="40D25D73"/>
    <w:rsid w:val="4B6E4EE3"/>
    <w:rsid w:val="4CBC4AD4"/>
    <w:rsid w:val="59B15318"/>
    <w:rsid w:val="5DD43E64"/>
    <w:rsid w:val="606845F8"/>
    <w:rsid w:val="665637EE"/>
    <w:rsid w:val="67BF176B"/>
    <w:rsid w:val="686C0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F615B-5BFC-43AD-A393-9B336932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semiHidden/>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character" w:styleId="a8">
    <w:name w:val="Strong"/>
    <w:basedOn w:val="a0"/>
    <w:autoRedefine/>
    <w:uiPriority w:val="22"/>
    <w:qFormat/>
    <w:rPr>
      <w:b/>
    </w:rPr>
  </w:style>
  <w:style w:type="character" w:customStyle="1" w:styleId="a6">
    <w:name w:val="页眉 字符"/>
    <w:basedOn w:val="a0"/>
    <w:link w:val="a5"/>
    <w:autoRedefine/>
    <w:uiPriority w:val="99"/>
    <w:semiHidden/>
    <w:qFormat/>
    <w:rPr>
      <w:sz w:val="18"/>
      <w:szCs w:val="18"/>
    </w:rPr>
  </w:style>
  <w:style w:type="character" w:customStyle="1" w:styleId="a4">
    <w:name w:val="页脚 字符"/>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861C2-8917-4EC5-A68F-ED663921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164</Words>
  <Characters>937</Characters>
  <Application>Microsoft Office Word</Application>
  <DocSecurity>0</DocSecurity>
  <Lines>7</Lines>
  <Paragraphs>2</Paragraphs>
  <ScaleCrop>false</ScaleCrop>
  <Company>hbj</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silvery</dc:creator>
  <cp:lastModifiedBy>lenovo</cp:lastModifiedBy>
  <cp:revision>16</cp:revision>
  <dcterms:created xsi:type="dcterms:W3CDTF">2023-09-21T09:16:00Z</dcterms:created>
  <dcterms:modified xsi:type="dcterms:W3CDTF">2024-11-15T01:02:00Z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B335111EBFB1400B9882C6208F2CB959_13</vt:lpwstr>
  </property>
</Properties>
</file>