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09" w:rsidRDefault="00C50A8A">
      <w:pPr>
        <w:spacing w:before="231" w:line="211" w:lineRule="auto"/>
        <w:ind w:left="1979"/>
        <w:outlineLvl w:val="0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/>
          <w:spacing w:val="-1"/>
          <w:sz w:val="44"/>
          <w:szCs w:val="44"/>
          <w:lang w:eastAsia="zh-CN"/>
        </w:rPr>
        <w:t>责令改正违法行为决定书</w:t>
      </w:r>
    </w:p>
    <w:p w:rsidR="00886709" w:rsidRPr="00AF6831" w:rsidRDefault="00C50A8A">
      <w:pPr>
        <w:spacing w:before="136" w:line="199" w:lineRule="auto"/>
        <w:ind w:left="2294"/>
        <w:rPr>
          <w:rFonts w:ascii="仿宋_GB2312" w:eastAsia="仿宋_GB2312" w:hAnsi="微软雅黑" w:cs="微软雅黑" w:hint="eastAsia"/>
          <w:sz w:val="32"/>
          <w:szCs w:val="32"/>
          <w:lang w:eastAsia="zh-CN"/>
        </w:rPr>
      </w:pPr>
      <w:r w:rsidRPr="00AF6831">
        <w:rPr>
          <w:rFonts w:ascii="仿宋_GB2312" w:eastAsia="仿宋_GB2312" w:hAnsi="微软雅黑" w:cs="微软雅黑" w:hint="eastAsia"/>
          <w:spacing w:val="-22"/>
          <w:sz w:val="32"/>
          <w:szCs w:val="32"/>
          <w:lang w:eastAsia="zh-CN"/>
        </w:rPr>
        <w:t>豫0526环责改字〔2024〕12</w:t>
      </w:r>
      <w:bookmarkStart w:id="0" w:name="_GoBack"/>
      <w:bookmarkEnd w:id="0"/>
      <w:r w:rsidRPr="00AF6831">
        <w:rPr>
          <w:rFonts w:ascii="仿宋_GB2312" w:eastAsia="仿宋_GB2312" w:hAnsi="微软雅黑" w:cs="微软雅黑" w:hint="eastAsia"/>
          <w:spacing w:val="-22"/>
          <w:sz w:val="32"/>
          <w:szCs w:val="32"/>
          <w:lang w:eastAsia="zh-CN"/>
        </w:rPr>
        <w:t>号</w:t>
      </w:r>
    </w:p>
    <w:p w:rsidR="00886709" w:rsidRDefault="00886709">
      <w:pPr>
        <w:spacing w:line="291" w:lineRule="auto"/>
        <w:rPr>
          <w:lang w:eastAsia="zh-CN"/>
        </w:rPr>
      </w:pPr>
    </w:p>
    <w:p w:rsidR="00886709" w:rsidRDefault="00C50A8A">
      <w:pPr>
        <w:pStyle w:val="a3"/>
        <w:spacing w:before="104" w:line="221" w:lineRule="auto"/>
        <w:ind w:left="665"/>
        <w:rPr>
          <w:lang w:eastAsia="zh-CN"/>
        </w:rPr>
      </w:pPr>
      <w:r>
        <w:rPr>
          <w:spacing w:val="-3"/>
          <w:lang w:eastAsia="zh-CN"/>
        </w:rPr>
        <w:t>滑县小铺鑫发环保建材厂</w:t>
      </w:r>
    </w:p>
    <w:p w:rsidR="00886709" w:rsidRDefault="00C50A8A">
      <w:pPr>
        <w:pStyle w:val="a3"/>
        <w:spacing w:before="116" w:line="222" w:lineRule="auto"/>
        <w:ind w:left="665"/>
        <w:rPr>
          <w:rFonts w:ascii="Times New Roman" w:eastAsia="Times New Roman" w:hAnsi="Times New Roman" w:cs="Times New Roman"/>
          <w:lang w:eastAsia="zh-CN"/>
        </w:rPr>
      </w:pPr>
      <w:r>
        <w:rPr>
          <w:spacing w:val="-1"/>
          <w:lang w:eastAsia="zh-CN"/>
        </w:rPr>
        <w:t>统一社会信用代码：</w:t>
      </w:r>
      <w:r>
        <w:rPr>
          <w:rFonts w:ascii="Times New Roman" w:eastAsia="Times New Roman" w:hAnsi="Times New Roman" w:cs="Times New Roman"/>
          <w:spacing w:val="-1"/>
          <w:u w:val="single"/>
          <w:lang w:eastAsia="zh-CN"/>
        </w:rPr>
        <w:t>91410526554225658N</w:t>
      </w:r>
    </w:p>
    <w:p w:rsidR="00886709" w:rsidRDefault="00914437">
      <w:pPr>
        <w:pStyle w:val="a3"/>
        <w:spacing w:before="114" w:line="274" w:lineRule="auto"/>
        <w:ind w:left="668" w:right="249" w:hanging="8"/>
        <w:rPr>
          <w:lang w:eastAsia="zh-CN"/>
        </w:rPr>
      </w:pPr>
      <w:r>
        <w:pict>
          <v:shape id="_x0000_s1026" style="position:absolute;left:0;text-align:left;margin-left:207.9pt;margin-top:46.55pt;width:231.05pt;height:0;z-index:251659264;mso-width-relative:page;mso-height-relative:page" coordsize="4622,16" path="m,l4622,e" filled="f" strokeweight=".78pt">
            <v:stroke miterlimit="10" joinstyle="miter"/>
          </v:shape>
        </w:pict>
      </w:r>
      <w:r w:rsidR="00C50A8A">
        <w:rPr>
          <w:spacing w:val="-2"/>
          <w:lang w:eastAsia="zh-CN"/>
        </w:rPr>
        <w:t>地址：</w:t>
      </w:r>
      <w:r w:rsidR="00C50A8A">
        <w:rPr>
          <w:spacing w:val="-2"/>
          <w:u w:val="single"/>
          <w:lang w:eastAsia="zh-CN"/>
        </w:rPr>
        <w:t xml:space="preserve"> 滑县小铺乡申堤村</w:t>
      </w:r>
      <w:r w:rsidR="00C50A8A">
        <w:rPr>
          <w:spacing w:val="5"/>
          <w:u w:val="single"/>
          <w:lang w:eastAsia="zh-CN"/>
        </w:rPr>
        <w:t xml:space="preserve">                           </w:t>
      </w:r>
      <w:r w:rsidR="00C50A8A">
        <w:rPr>
          <w:spacing w:val="7"/>
          <w:lang w:eastAsia="zh-CN"/>
        </w:rPr>
        <w:t xml:space="preserve"> </w:t>
      </w:r>
      <w:r w:rsidR="00C50A8A">
        <w:rPr>
          <w:spacing w:val="-3"/>
          <w:lang w:eastAsia="zh-CN"/>
        </w:rPr>
        <w:t>法定代表人（负责人</w:t>
      </w:r>
      <w:r w:rsidR="00C50A8A">
        <w:rPr>
          <w:spacing w:val="2"/>
          <w:lang w:eastAsia="zh-CN"/>
        </w:rPr>
        <w:t>）：</w:t>
      </w:r>
      <w:r w:rsidR="00C50A8A">
        <w:rPr>
          <w:spacing w:val="-3"/>
          <w:lang w:eastAsia="zh-CN"/>
        </w:rPr>
        <w:t>文卫佳</w:t>
      </w:r>
    </w:p>
    <w:p w:rsidR="00886709" w:rsidRDefault="00C50A8A">
      <w:pPr>
        <w:pStyle w:val="a3"/>
        <w:spacing w:before="51" w:line="273" w:lineRule="auto"/>
        <w:ind w:left="20" w:right="250" w:firstLine="650"/>
        <w:rPr>
          <w:lang w:eastAsia="zh-CN"/>
        </w:rPr>
      </w:pPr>
      <w:r>
        <w:rPr>
          <w:spacing w:val="-4"/>
          <w:lang w:eastAsia="zh-CN"/>
        </w:rPr>
        <w:t>我局于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2024</w:t>
      </w:r>
      <w:r>
        <w:rPr>
          <w:rFonts w:ascii="Times New Roman" w:eastAsia="Times New Roman" w:hAnsi="Times New Roman" w:cs="Times New Roman"/>
          <w:spacing w:val="34"/>
          <w:lang w:eastAsia="zh-CN"/>
        </w:rPr>
        <w:t xml:space="preserve"> </w:t>
      </w:r>
      <w:r>
        <w:rPr>
          <w:spacing w:val="-4"/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3</w:t>
      </w:r>
      <w:r>
        <w:rPr>
          <w:rFonts w:ascii="Times New Roman" w:eastAsia="Times New Roman" w:hAnsi="Times New Roman" w:cs="Times New Roman"/>
          <w:spacing w:val="42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31  </w:t>
      </w:r>
      <w:r>
        <w:rPr>
          <w:spacing w:val="-4"/>
          <w:lang w:eastAsia="zh-CN"/>
        </w:rPr>
        <w:t>日对你单位进行了调查，发现你单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位实施了以下环境违法行为：</w:t>
      </w:r>
    </w:p>
    <w:p w:rsidR="00886709" w:rsidRDefault="00C50A8A">
      <w:pPr>
        <w:pStyle w:val="a3"/>
        <w:spacing w:before="52" w:line="278" w:lineRule="auto"/>
        <w:ind w:left="18" w:right="249" w:firstLine="640"/>
        <w:rPr>
          <w:lang w:eastAsia="zh-CN"/>
        </w:rPr>
      </w:pPr>
      <w:r>
        <w:rPr>
          <w:lang w:eastAsia="zh-CN"/>
        </w:rPr>
        <w:t>你单位已安装、使用的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CEMS</w:t>
      </w:r>
      <w:r>
        <w:rPr>
          <w:rFonts w:ascii="Times New Roman" w:eastAsia="Times New Roman" w:hAnsi="Times New Roman" w:cs="Times New Roman"/>
          <w:spacing w:val="24"/>
          <w:lang w:eastAsia="zh-CN"/>
        </w:rPr>
        <w:t xml:space="preserve"> </w:t>
      </w:r>
      <w:r>
        <w:rPr>
          <w:lang w:eastAsia="zh-CN"/>
        </w:rPr>
        <w:t xml:space="preserve">烟气排放自动监测设备未在 </w:t>
      </w:r>
      <w:r>
        <w:rPr>
          <w:spacing w:val="4"/>
          <w:lang w:eastAsia="zh-CN"/>
        </w:rPr>
        <w:t>规定期限内完成验收工作，导致自动监测数据无效，你单位存</w:t>
      </w:r>
      <w:r>
        <w:rPr>
          <w:spacing w:val="12"/>
          <w:lang w:eastAsia="zh-CN"/>
        </w:rPr>
        <w:t xml:space="preserve"> </w:t>
      </w:r>
      <w:r>
        <w:rPr>
          <w:spacing w:val="-3"/>
          <w:lang w:eastAsia="zh-CN"/>
        </w:rPr>
        <w:t>在未保证污染物排放自动监测设备正常运行的行为。</w:t>
      </w:r>
    </w:p>
    <w:p w:rsidR="00886709" w:rsidRDefault="00C50A8A">
      <w:pPr>
        <w:pStyle w:val="a3"/>
        <w:spacing w:before="59" w:line="282" w:lineRule="auto"/>
        <w:ind w:left="18" w:firstLine="673"/>
        <w:rPr>
          <w:lang w:eastAsia="zh-CN"/>
        </w:rPr>
      </w:pPr>
      <w:r>
        <w:rPr>
          <w:lang w:eastAsia="zh-CN"/>
        </w:rPr>
        <w:t>以上事实，主要有以下证据证明：现场检查（勘察）笔录；</w:t>
      </w:r>
      <w:r>
        <w:rPr>
          <w:spacing w:val="17"/>
          <w:lang w:eastAsia="zh-CN"/>
        </w:rPr>
        <w:t xml:space="preserve"> </w:t>
      </w:r>
      <w:r>
        <w:rPr>
          <w:spacing w:val="4"/>
          <w:lang w:eastAsia="zh-CN"/>
        </w:rPr>
        <w:t>现场勘查示意图；现场照片证据；调查询问笔录；营业执照复</w:t>
      </w:r>
      <w:r>
        <w:rPr>
          <w:spacing w:val="6"/>
          <w:lang w:eastAsia="zh-CN"/>
        </w:rPr>
        <w:t xml:space="preserve">  </w:t>
      </w:r>
      <w:r>
        <w:rPr>
          <w:spacing w:val="4"/>
          <w:lang w:eastAsia="zh-CN"/>
        </w:rPr>
        <w:t>印件；投资人身份证复印件；委托书；委托代理人身份证复印</w:t>
      </w:r>
      <w:r>
        <w:rPr>
          <w:spacing w:val="6"/>
          <w:lang w:eastAsia="zh-CN"/>
        </w:rPr>
        <w:t xml:space="preserve">  </w:t>
      </w:r>
      <w:r>
        <w:rPr>
          <w:spacing w:val="4"/>
          <w:lang w:eastAsia="zh-CN"/>
        </w:rPr>
        <w:t>件，技术改造项目环境影响报告表批复及验收复印件；排污许</w:t>
      </w:r>
      <w:r>
        <w:rPr>
          <w:spacing w:val="6"/>
          <w:lang w:eastAsia="zh-CN"/>
        </w:rPr>
        <w:t xml:space="preserve">  </w:t>
      </w:r>
      <w:r>
        <w:rPr>
          <w:spacing w:val="4"/>
          <w:lang w:eastAsia="zh-CN"/>
        </w:rPr>
        <w:t>可证复印件；重点污染源自动监测设备运行维护记录复印件；</w:t>
      </w:r>
    </w:p>
    <w:p w:rsidR="00886709" w:rsidRDefault="00C50A8A">
      <w:pPr>
        <w:pStyle w:val="a3"/>
        <w:spacing w:before="54" w:line="281" w:lineRule="auto"/>
        <w:ind w:left="18" w:right="249" w:firstLine="11"/>
        <w:rPr>
          <w:lang w:eastAsia="zh-CN"/>
        </w:rPr>
      </w:pPr>
      <w:r>
        <w:rPr>
          <w:spacing w:val="4"/>
          <w:lang w:eastAsia="zh-CN"/>
        </w:rPr>
        <w:t>重点污染源自动监测设备更换记录复印件；《污染源自动监控</w:t>
      </w:r>
      <w:r>
        <w:rPr>
          <w:spacing w:val="1"/>
          <w:lang w:eastAsia="zh-CN"/>
        </w:rPr>
        <w:t xml:space="preserve"> </w:t>
      </w:r>
      <w:r>
        <w:rPr>
          <w:spacing w:val="4"/>
          <w:lang w:eastAsia="zh-CN"/>
        </w:rPr>
        <w:t>设施现场监督检查办法》打印件；《建设项目竣工环境保护验</w:t>
      </w:r>
      <w:r>
        <w:rPr>
          <w:spacing w:val="12"/>
          <w:lang w:eastAsia="zh-CN"/>
        </w:rPr>
        <w:t xml:space="preserve"> </w:t>
      </w:r>
      <w:r>
        <w:rPr>
          <w:spacing w:val="2"/>
          <w:lang w:eastAsia="zh-CN"/>
        </w:rPr>
        <w:t>收暂行办法》的公告及打印件；</w:t>
      </w:r>
      <w:r>
        <w:rPr>
          <w:spacing w:val="-92"/>
          <w:lang w:eastAsia="zh-CN"/>
        </w:rPr>
        <w:t xml:space="preserve"> </w:t>
      </w:r>
      <w:r>
        <w:rPr>
          <w:spacing w:val="2"/>
          <w:lang w:eastAsia="zh-CN"/>
        </w:rPr>
        <w:t>国家企业信用信息公示系</w:t>
      </w:r>
      <w:r>
        <w:rPr>
          <w:spacing w:val="1"/>
          <w:lang w:eastAsia="zh-CN"/>
        </w:rPr>
        <w:t>统截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图；执法证扫描件等证据。</w:t>
      </w:r>
    </w:p>
    <w:p w:rsidR="00886709" w:rsidRDefault="00C50A8A">
      <w:pPr>
        <w:pStyle w:val="a3"/>
        <w:spacing w:before="54" w:line="281" w:lineRule="auto"/>
        <w:ind w:left="15" w:right="249" w:firstLine="646"/>
        <w:jc w:val="both"/>
        <w:rPr>
          <w:lang w:eastAsia="zh-CN"/>
        </w:rPr>
      </w:pPr>
      <w:r>
        <w:rPr>
          <w:spacing w:val="-8"/>
          <w:lang w:eastAsia="zh-CN"/>
        </w:rPr>
        <w:t>上述行为违反了《排污许可管理条例》第二十条第一款“实</w:t>
      </w:r>
      <w:r>
        <w:rPr>
          <w:spacing w:val="5"/>
          <w:lang w:eastAsia="zh-CN"/>
        </w:rPr>
        <w:t xml:space="preserve"> </w:t>
      </w:r>
      <w:r>
        <w:rPr>
          <w:spacing w:val="4"/>
          <w:lang w:eastAsia="zh-CN"/>
        </w:rPr>
        <w:t>行排污许可重点管理的排污单位，应当依法安装、使用、维护</w:t>
      </w:r>
      <w:r>
        <w:rPr>
          <w:spacing w:val="15"/>
          <w:lang w:eastAsia="zh-CN"/>
        </w:rPr>
        <w:t xml:space="preserve"> </w:t>
      </w:r>
      <w:r>
        <w:rPr>
          <w:spacing w:val="4"/>
          <w:lang w:eastAsia="zh-CN"/>
        </w:rPr>
        <w:t>污染物排放自动监测设备，并与生态环境主管部门的监控设备</w:t>
      </w:r>
      <w:r>
        <w:rPr>
          <w:spacing w:val="15"/>
          <w:lang w:eastAsia="zh-CN"/>
        </w:rPr>
        <w:t xml:space="preserve"> </w:t>
      </w:r>
      <w:r>
        <w:rPr>
          <w:spacing w:val="-7"/>
          <w:lang w:eastAsia="zh-CN"/>
        </w:rPr>
        <w:t>联网。”的规定。</w:t>
      </w:r>
    </w:p>
    <w:p w:rsidR="00886709" w:rsidRDefault="00886709">
      <w:pPr>
        <w:spacing w:line="322" w:lineRule="auto"/>
        <w:rPr>
          <w:lang w:eastAsia="zh-CN"/>
        </w:rPr>
      </w:pPr>
    </w:p>
    <w:p w:rsidR="00886709" w:rsidRDefault="00886709">
      <w:pPr>
        <w:spacing w:line="323" w:lineRule="auto"/>
        <w:rPr>
          <w:lang w:eastAsia="zh-CN"/>
        </w:rPr>
      </w:pPr>
    </w:p>
    <w:p w:rsidR="00886709" w:rsidRDefault="00886709">
      <w:pPr>
        <w:spacing w:line="75" w:lineRule="exact"/>
        <w:rPr>
          <w:lang w:eastAsia="zh-CN"/>
        </w:rPr>
        <w:sectPr w:rsidR="00886709">
          <w:pgSz w:w="11900" w:h="16840"/>
          <w:pgMar w:top="1260" w:right="1224" w:bottom="0" w:left="1646" w:header="0" w:footer="0" w:gutter="0"/>
          <w:cols w:space="720"/>
        </w:sectPr>
      </w:pPr>
    </w:p>
    <w:p w:rsidR="00886709" w:rsidRDefault="00C50A8A">
      <w:pPr>
        <w:pStyle w:val="a3"/>
        <w:spacing w:before="111" w:line="285" w:lineRule="auto"/>
        <w:ind w:firstLine="642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lastRenderedPageBreak/>
        <w:t>依据《中华人民共和国行政处罚法》第二十八条第一款行</w:t>
      </w:r>
      <w:r>
        <w:rPr>
          <w:spacing w:val="18"/>
          <w:lang w:eastAsia="zh-CN"/>
        </w:rPr>
        <w:t xml:space="preserve"> </w:t>
      </w:r>
      <w:r>
        <w:rPr>
          <w:spacing w:val="4"/>
          <w:lang w:eastAsia="zh-CN"/>
        </w:rPr>
        <w:t>政机关实施行政处罚时，应当责令当事人改正或者限期改正违</w:t>
      </w:r>
      <w:r>
        <w:rPr>
          <w:spacing w:val="12"/>
          <w:lang w:eastAsia="zh-CN"/>
        </w:rPr>
        <w:t xml:space="preserve"> </w:t>
      </w:r>
      <w:r>
        <w:rPr>
          <w:spacing w:val="4"/>
          <w:lang w:eastAsia="zh-CN"/>
        </w:rPr>
        <w:t>法行为和《排污许可管理条例》第三十六条第四项“违反本条</w:t>
      </w:r>
      <w:r>
        <w:rPr>
          <w:spacing w:val="12"/>
          <w:lang w:eastAsia="zh-CN"/>
        </w:rPr>
        <w:t xml:space="preserve"> </w:t>
      </w:r>
      <w:r>
        <w:rPr>
          <w:spacing w:val="2"/>
          <w:lang w:eastAsia="zh-CN"/>
        </w:rPr>
        <w:t>例规定，排污单位有下列行为之一的，</w:t>
      </w:r>
      <w:r>
        <w:rPr>
          <w:spacing w:val="-87"/>
          <w:lang w:eastAsia="zh-CN"/>
        </w:rPr>
        <w:t xml:space="preserve"> </w:t>
      </w:r>
      <w:r>
        <w:rPr>
          <w:spacing w:val="2"/>
          <w:lang w:eastAsia="zh-CN"/>
        </w:rPr>
        <w:t>由生态</w:t>
      </w:r>
      <w:r>
        <w:rPr>
          <w:spacing w:val="1"/>
          <w:lang w:eastAsia="zh-CN"/>
        </w:rPr>
        <w:t>环境主管部门责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令改正，处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2</w:t>
      </w:r>
      <w:r>
        <w:rPr>
          <w:rFonts w:ascii="Times New Roman" w:eastAsia="Times New Roman" w:hAnsi="Times New Roman" w:cs="Times New Roman"/>
          <w:spacing w:val="24"/>
          <w:lang w:eastAsia="zh-CN"/>
        </w:rPr>
        <w:t xml:space="preserve"> </w:t>
      </w:r>
      <w:r>
        <w:rPr>
          <w:spacing w:val="-4"/>
          <w:lang w:eastAsia="zh-CN"/>
        </w:rPr>
        <w:t>万元以上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20</w:t>
      </w:r>
      <w:r>
        <w:rPr>
          <w:rFonts w:ascii="Times New Roman" w:eastAsia="Times New Roman" w:hAnsi="Times New Roman" w:cs="Times New Roman"/>
          <w:spacing w:val="23"/>
          <w:w w:val="101"/>
          <w:lang w:eastAsia="zh-CN"/>
        </w:rPr>
        <w:t xml:space="preserve"> </w:t>
      </w:r>
      <w:r>
        <w:rPr>
          <w:spacing w:val="-4"/>
          <w:lang w:eastAsia="zh-CN"/>
        </w:rPr>
        <w:t>万元以下的罚款；拒不改正的，责令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停产整治</w:t>
      </w:r>
      <w:r>
        <w:rPr>
          <w:spacing w:val="-15"/>
          <w:lang w:eastAsia="zh-CN"/>
        </w:rPr>
        <w:t>：（</w:t>
      </w:r>
      <w:r>
        <w:rPr>
          <w:spacing w:val="6"/>
          <w:lang w:eastAsia="zh-CN"/>
        </w:rPr>
        <w:t>四）未按照排污许可证规定安装、使用污染物排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放自动监测设备并与生态环境主管部门的监控设备联网，或者</w:t>
      </w:r>
      <w:r>
        <w:rPr>
          <w:spacing w:val="12"/>
          <w:lang w:eastAsia="zh-CN"/>
        </w:rPr>
        <w:t xml:space="preserve"> </w:t>
      </w:r>
      <w:r>
        <w:rPr>
          <w:spacing w:val="2"/>
          <w:lang w:eastAsia="zh-CN"/>
        </w:rPr>
        <w:t>未保证污染物排放自动监测设备正常运行；</w:t>
      </w:r>
      <w:r>
        <w:rPr>
          <w:spacing w:val="-94"/>
          <w:lang w:eastAsia="zh-CN"/>
        </w:rPr>
        <w:t xml:space="preserve"> </w:t>
      </w:r>
      <w:r>
        <w:rPr>
          <w:spacing w:val="2"/>
          <w:lang w:eastAsia="zh-CN"/>
        </w:rPr>
        <w:t>”的规定，现责令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你单位</w:t>
      </w:r>
      <w:r>
        <w:rPr>
          <w:rFonts w:ascii="Times New Roman" w:eastAsia="Times New Roman" w:hAnsi="Times New Roman" w:cs="Times New Roman"/>
          <w:spacing w:val="-6"/>
          <w:lang w:eastAsia="zh-CN"/>
        </w:rPr>
        <w:t>:</w:t>
      </w:r>
    </w:p>
    <w:p w:rsidR="00886709" w:rsidRDefault="00C50A8A">
      <w:pPr>
        <w:pStyle w:val="a3"/>
        <w:spacing w:before="54" w:line="219" w:lineRule="auto"/>
        <w:ind w:left="643"/>
        <w:rPr>
          <w:lang w:eastAsia="zh-CN"/>
        </w:rPr>
      </w:pPr>
      <w:r>
        <w:rPr>
          <w:spacing w:val="-10"/>
          <w:lang w:eastAsia="zh-CN"/>
        </w:rPr>
        <w:t>在</w:t>
      </w:r>
      <w:r>
        <w:rPr>
          <w:rFonts w:ascii="Times New Roman" w:eastAsia="Times New Roman" w:hAnsi="Times New Roman" w:cs="Times New Roman"/>
          <w:spacing w:val="-10"/>
          <w:u w:val="single"/>
          <w:lang w:eastAsia="zh-CN"/>
        </w:rPr>
        <w:t xml:space="preserve">  2024</w:t>
      </w:r>
      <w:r>
        <w:rPr>
          <w:rFonts w:ascii="Times New Roman" w:eastAsia="Times New Roman" w:hAnsi="Times New Roman" w:cs="Times New Roman"/>
          <w:spacing w:val="14"/>
          <w:u w:val="single"/>
          <w:lang w:eastAsia="zh-CN"/>
        </w:rPr>
        <w:t xml:space="preserve">  </w:t>
      </w:r>
      <w:r>
        <w:rPr>
          <w:spacing w:val="-10"/>
          <w:lang w:eastAsia="zh-CN"/>
        </w:rPr>
        <w:t>年</w:t>
      </w:r>
      <w:r>
        <w:rPr>
          <w:rFonts w:ascii="Times New Roman" w:eastAsia="Times New Roman" w:hAnsi="Times New Roman" w:cs="Times New Roman"/>
          <w:spacing w:val="-10"/>
          <w:u w:val="single"/>
          <w:lang w:eastAsia="zh-CN"/>
        </w:rPr>
        <w:t xml:space="preserve">  6   </w:t>
      </w:r>
      <w:r>
        <w:rPr>
          <w:spacing w:val="-10"/>
          <w:lang w:eastAsia="zh-CN"/>
        </w:rPr>
        <w:t>月</w:t>
      </w:r>
      <w:r>
        <w:rPr>
          <w:rFonts w:ascii="Times New Roman" w:eastAsia="Times New Roman" w:hAnsi="Times New Roman" w:cs="Times New Roman"/>
          <w:spacing w:val="19"/>
          <w:u w:val="single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10"/>
          <w:u w:val="single"/>
          <w:lang w:eastAsia="zh-CN"/>
        </w:rPr>
        <w:t xml:space="preserve">1  </w:t>
      </w:r>
      <w:r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>
        <w:rPr>
          <w:spacing w:val="-10"/>
          <w:lang w:eastAsia="zh-CN"/>
        </w:rPr>
        <w:t>日前改正违法行为。</w:t>
      </w:r>
    </w:p>
    <w:p w:rsidR="00886709" w:rsidRDefault="00C50A8A">
      <w:pPr>
        <w:pStyle w:val="a3"/>
        <w:spacing w:before="119" w:line="273" w:lineRule="auto"/>
        <w:ind w:firstLine="658"/>
        <w:rPr>
          <w:lang w:eastAsia="zh-CN"/>
        </w:rPr>
      </w:pPr>
      <w:r>
        <w:rPr>
          <w:spacing w:val="-2"/>
          <w:lang w:eastAsia="zh-CN"/>
        </w:rPr>
        <w:t>改正内容和要求如下：</w:t>
      </w:r>
      <w:r>
        <w:rPr>
          <w:spacing w:val="-2"/>
          <w:u w:val="single"/>
          <w:lang w:eastAsia="zh-CN"/>
        </w:rPr>
        <w:t xml:space="preserve"> 按照规定完成污染物</w:t>
      </w:r>
      <w:r>
        <w:rPr>
          <w:spacing w:val="-3"/>
          <w:u w:val="single"/>
          <w:lang w:eastAsia="zh-CN"/>
        </w:rPr>
        <w:t>排放自动监测</w:t>
      </w:r>
      <w:r>
        <w:rPr>
          <w:lang w:eastAsia="zh-CN"/>
        </w:rPr>
        <w:t xml:space="preserve"> </w:t>
      </w:r>
      <w:r>
        <w:rPr>
          <w:spacing w:val="-1"/>
          <w:u w:val="single"/>
          <w:lang w:eastAsia="zh-CN"/>
        </w:rPr>
        <w:t>设备的使用，保证污染物排放自动监测设备正常运</w:t>
      </w:r>
      <w:r>
        <w:rPr>
          <w:spacing w:val="-2"/>
          <w:u w:val="single"/>
          <w:lang w:eastAsia="zh-CN"/>
        </w:rPr>
        <w:t xml:space="preserve">行。       </w:t>
      </w:r>
    </w:p>
    <w:p w:rsidR="00886709" w:rsidRDefault="00C50A8A">
      <w:pPr>
        <w:pStyle w:val="a3"/>
        <w:spacing w:before="125" w:line="221" w:lineRule="auto"/>
        <w:ind w:left="652"/>
        <w:rPr>
          <w:lang w:eastAsia="zh-CN"/>
        </w:rPr>
      </w:pPr>
      <w:r>
        <w:rPr>
          <w:spacing w:val="-4"/>
          <w:lang w:eastAsia="zh-CN"/>
        </w:rPr>
        <w:t>我局将对你单位改正违法行为的情况进行监督。</w:t>
      </w:r>
    </w:p>
    <w:p w:rsidR="00886709" w:rsidRDefault="00C50A8A">
      <w:pPr>
        <w:pStyle w:val="a3"/>
        <w:spacing w:before="210" w:line="332" w:lineRule="auto"/>
        <w:ind w:firstLine="640"/>
        <w:rPr>
          <w:lang w:eastAsia="zh-CN"/>
        </w:rPr>
      </w:pPr>
      <w:r>
        <w:rPr>
          <w:spacing w:val="5"/>
          <w:lang w:eastAsia="zh-CN"/>
        </w:rPr>
        <w:t>你单位如对本决定不服，可在收到本决定书</w:t>
      </w:r>
      <w:r>
        <w:rPr>
          <w:spacing w:val="4"/>
          <w:lang w:eastAsia="zh-CN"/>
        </w:rPr>
        <w:t>之日起六十日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内向安阳市人民政府申请行政复议，也可在收到本决定书之日</w:t>
      </w:r>
      <w:r>
        <w:rPr>
          <w:spacing w:val="12"/>
          <w:lang w:eastAsia="zh-CN"/>
        </w:rPr>
        <w:t xml:space="preserve"> </w:t>
      </w:r>
      <w:r>
        <w:rPr>
          <w:spacing w:val="4"/>
          <w:lang w:eastAsia="zh-CN"/>
        </w:rPr>
        <w:t>起六个月内向焦作市解放区人民法院提起行政诉讼。如你单位</w:t>
      </w:r>
      <w:r>
        <w:rPr>
          <w:spacing w:val="12"/>
          <w:lang w:eastAsia="zh-CN"/>
        </w:rPr>
        <w:t xml:space="preserve"> </w:t>
      </w:r>
      <w:r>
        <w:rPr>
          <w:spacing w:val="-3"/>
          <w:lang w:eastAsia="zh-CN"/>
        </w:rPr>
        <w:t>拒不改正上述违法行为，我局将申请人民法院强制执行。</w:t>
      </w:r>
    </w:p>
    <w:p w:rsidR="00886709" w:rsidRDefault="00886709">
      <w:pPr>
        <w:spacing w:line="302" w:lineRule="auto"/>
        <w:rPr>
          <w:lang w:eastAsia="zh-CN"/>
        </w:rPr>
      </w:pPr>
    </w:p>
    <w:p w:rsidR="00886709" w:rsidRDefault="00886709">
      <w:pPr>
        <w:spacing w:line="303" w:lineRule="auto"/>
        <w:rPr>
          <w:lang w:eastAsia="zh-CN"/>
        </w:rPr>
      </w:pPr>
    </w:p>
    <w:p w:rsidR="00886709" w:rsidRDefault="00C50A8A">
      <w:pPr>
        <w:pStyle w:val="a3"/>
        <w:spacing w:before="104" w:line="326" w:lineRule="auto"/>
        <w:ind w:left="4928" w:right="800" w:firstLine="363"/>
        <w:rPr>
          <w:lang w:eastAsia="zh-CN"/>
        </w:rPr>
      </w:pPr>
      <w:r>
        <w:rPr>
          <w:spacing w:val="-4"/>
          <w:lang w:eastAsia="zh-CN"/>
        </w:rPr>
        <w:t>安阳市生态环境局</w:t>
      </w:r>
      <w:r>
        <w:rPr>
          <w:spacing w:val="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9"/>
          <w:lang w:eastAsia="zh-CN"/>
        </w:rPr>
        <w:t>2024</w:t>
      </w:r>
      <w:r>
        <w:rPr>
          <w:rFonts w:ascii="Times New Roman" w:eastAsia="Times New Roman" w:hAnsi="Times New Roman" w:cs="Times New Roman"/>
          <w:spacing w:val="13"/>
          <w:lang w:eastAsia="zh-CN"/>
        </w:rPr>
        <w:t xml:space="preserve">  </w:t>
      </w:r>
      <w:r>
        <w:rPr>
          <w:spacing w:val="-19"/>
          <w:lang w:eastAsia="zh-CN"/>
        </w:rPr>
        <w:t>年</w:t>
      </w:r>
      <w:r>
        <w:rPr>
          <w:spacing w:val="2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19"/>
          <w:lang w:eastAsia="zh-CN"/>
        </w:rPr>
        <w:t>4</w:t>
      </w:r>
      <w:r>
        <w:rPr>
          <w:rFonts w:ascii="Times New Roman" w:eastAsia="Times New Roman" w:hAnsi="Times New Roman" w:cs="Times New Roman"/>
          <w:spacing w:val="18"/>
          <w:lang w:eastAsia="zh-CN"/>
        </w:rPr>
        <w:t xml:space="preserve">  </w:t>
      </w:r>
      <w:r>
        <w:rPr>
          <w:spacing w:val="-19"/>
          <w:lang w:eastAsia="zh-CN"/>
        </w:rPr>
        <w:t>月</w:t>
      </w:r>
      <w:r>
        <w:rPr>
          <w:spacing w:val="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19"/>
          <w:lang w:eastAsia="zh-CN"/>
        </w:rPr>
        <w:t>2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   </w:t>
      </w:r>
      <w:r>
        <w:rPr>
          <w:spacing w:val="-19"/>
          <w:lang w:eastAsia="zh-CN"/>
        </w:rPr>
        <w:t>日</w:t>
      </w:r>
    </w:p>
    <w:sectPr w:rsidR="00886709">
      <w:pgSz w:w="11900" w:h="16840"/>
      <w:pgMar w:top="1431" w:right="1473" w:bottom="0" w:left="16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37" w:rsidRDefault="00914437">
      <w:r>
        <w:separator/>
      </w:r>
    </w:p>
  </w:endnote>
  <w:endnote w:type="continuationSeparator" w:id="0">
    <w:p w:rsidR="00914437" w:rsidRDefault="0091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37" w:rsidRDefault="00914437">
      <w:r>
        <w:separator/>
      </w:r>
    </w:p>
  </w:footnote>
  <w:footnote w:type="continuationSeparator" w:id="0">
    <w:p w:rsidR="00914437" w:rsidRDefault="0091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1YTczZmM1NzgyOWMzYjkwOGY4MTIzODRlOWU4NWYifQ=="/>
  </w:docVars>
  <w:rsids>
    <w:rsidRoot w:val="00886709"/>
    <w:rsid w:val="001B4591"/>
    <w:rsid w:val="00886709"/>
    <w:rsid w:val="00914437"/>
    <w:rsid w:val="00987826"/>
    <w:rsid w:val="00AF6831"/>
    <w:rsid w:val="00C50A8A"/>
    <w:rsid w:val="01B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0D2CB8F-91EE-486B-A0CB-677F74B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梦亮 牛</dc:creator>
  <cp:lastModifiedBy>lenovo</cp:lastModifiedBy>
  <cp:revision>4</cp:revision>
  <dcterms:created xsi:type="dcterms:W3CDTF">2024-05-09T17:56:00Z</dcterms:created>
  <dcterms:modified xsi:type="dcterms:W3CDTF">2024-07-09T09:47:00Z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2024-07-09T17:36:07Z</vt:filetime>
  </property>
  <property fmtid="{D5CDD505-2E9C-101B-9397-08002B2CF9AE}" pid="4" name="KSOProductBuildVer">
    <vt:lpwstr>2052-12.1.0.16929</vt:lpwstr>
  </property>
  <property fmtid="{D5CDD505-2E9C-101B-9397-08002B2CF9AE}" pid="5" name="ICV">
    <vt:lpwstr>82B2134F37434BDAB52FD8F9133A6197_12</vt:lpwstr>
  </property>
</Properties>
</file>