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河南金硕源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建设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工程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有限公司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申请工程监理企业</w:t>
      </w:r>
      <w:r>
        <w:rPr>
          <w:rFonts w:hint="eastAsia" w:ascii="宋体" w:hAnsi="宋体" w:eastAsia="宋体" w:cs="宋体"/>
          <w:sz w:val="44"/>
          <w:szCs w:val="44"/>
        </w:rPr>
        <w:t>资质审查意见的公示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按照《行政许可法》及《工程监理企业资质管理规定》（建设部158号令）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《工程监理企业资质标准》（建市〔2007〕131号）文件有关规定，我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对近期申请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工程监理企业</w:t>
      </w:r>
      <w:r>
        <w:rPr>
          <w:rFonts w:hint="eastAsia" w:ascii="仿宋" w:hAnsi="仿宋" w:eastAsia="仿宋" w:cs="仿宋"/>
          <w:sz w:val="28"/>
          <w:szCs w:val="28"/>
        </w:rPr>
        <w:t>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企业对审查意见有异议的，应通过河南政务服务网企业申报系统上传申诉材料；任何有关单位及个人，凡对企业申报资质情况有异议的，可以书面形式进行反映，反映应实事求是（以单位名义反映情况的应加盖单位公章，以个人名义反映情况的应署真实姓名和联系方式，以便进行核查）。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left="557" w:leftChars="200" w:hanging="137" w:hangingChars="4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联系电话037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工程监理企业</w:t>
      </w:r>
      <w:r>
        <w:rPr>
          <w:rFonts w:hint="eastAsia" w:ascii="仿宋" w:hAnsi="仿宋" w:eastAsia="仿宋" w:cs="仿宋"/>
          <w:sz w:val="28"/>
          <w:szCs w:val="28"/>
        </w:rPr>
        <w:t xml:space="preserve">资质审查意见汇总表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建筑业企业资质审查意见汇总表</w:t>
      </w:r>
    </w:p>
    <w:tbl>
      <w:tblPr>
        <w:tblStyle w:val="2"/>
        <w:tblW w:w="5299" w:type="pct"/>
        <w:tblInd w:w="-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947"/>
        <w:gridCol w:w="3745"/>
        <w:gridCol w:w="3449"/>
        <w:gridCol w:w="1601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申请资质及等级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综合结论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河南金硕源建设工程有限公司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房屋建筑工程专业 乙级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市政公用工程专业 乙级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8893708"/>
    <w:rsid w:val="00A2611C"/>
    <w:rsid w:val="00DC19CB"/>
    <w:rsid w:val="00E162AC"/>
    <w:rsid w:val="00FD1917"/>
    <w:rsid w:val="012810B4"/>
    <w:rsid w:val="021F6013"/>
    <w:rsid w:val="02820350"/>
    <w:rsid w:val="030A6CC4"/>
    <w:rsid w:val="03771E7F"/>
    <w:rsid w:val="04186510"/>
    <w:rsid w:val="04262B1C"/>
    <w:rsid w:val="04BC5D9C"/>
    <w:rsid w:val="05634469"/>
    <w:rsid w:val="05665D07"/>
    <w:rsid w:val="058A6E06"/>
    <w:rsid w:val="05F45A09"/>
    <w:rsid w:val="061A5470"/>
    <w:rsid w:val="093B7BFA"/>
    <w:rsid w:val="0963712E"/>
    <w:rsid w:val="0A410AF1"/>
    <w:rsid w:val="0A6564B6"/>
    <w:rsid w:val="0D3037CB"/>
    <w:rsid w:val="0D3572FE"/>
    <w:rsid w:val="0DD57ECE"/>
    <w:rsid w:val="0DD979BE"/>
    <w:rsid w:val="0E083E00"/>
    <w:rsid w:val="0EAD0922"/>
    <w:rsid w:val="0EDB32C2"/>
    <w:rsid w:val="100F5919"/>
    <w:rsid w:val="11301FEB"/>
    <w:rsid w:val="129C545E"/>
    <w:rsid w:val="12E666D9"/>
    <w:rsid w:val="12FD225F"/>
    <w:rsid w:val="13223BB5"/>
    <w:rsid w:val="13EC5F71"/>
    <w:rsid w:val="14131750"/>
    <w:rsid w:val="14593607"/>
    <w:rsid w:val="14C34F24"/>
    <w:rsid w:val="14F11A91"/>
    <w:rsid w:val="14F50E56"/>
    <w:rsid w:val="151B6B0E"/>
    <w:rsid w:val="15415E49"/>
    <w:rsid w:val="15897F1C"/>
    <w:rsid w:val="15A87CC5"/>
    <w:rsid w:val="15D1541F"/>
    <w:rsid w:val="15DE18EA"/>
    <w:rsid w:val="16493207"/>
    <w:rsid w:val="169721C5"/>
    <w:rsid w:val="16A3500D"/>
    <w:rsid w:val="16B5089D"/>
    <w:rsid w:val="172545FB"/>
    <w:rsid w:val="177C13BA"/>
    <w:rsid w:val="183822A9"/>
    <w:rsid w:val="18F41B50"/>
    <w:rsid w:val="192F4936"/>
    <w:rsid w:val="1A2E2E40"/>
    <w:rsid w:val="1AE17EB2"/>
    <w:rsid w:val="1B073120"/>
    <w:rsid w:val="1B5B4B1C"/>
    <w:rsid w:val="1B6F54BE"/>
    <w:rsid w:val="1BFA6D66"/>
    <w:rsid w:val="1C444B9D"/>
    <w:rsid w:val="1C646FED"/>
    <w:rsid w:val="1C8431EB"/>
    <w:rsid w:val="1DB91554"/>
    <w:rsid w:val="1EB4768C"/>
    <w:rsid w:val="1F503858"/>
    <w:rsid w:val="1F7F413E"/>
    <w:rsid w:val="1FD2426D"/>
    <w:rsid w:val="211C7E96"/>
    <w:rsid w:val="21811739"/>
    <w:rsid w:val="218617B3"/>
    <w:rsid w:val="219F2875"/>
    <w:rsid w:val="21DD6EFA"/>
    <w:rsid w:val="220D3C83"/>
    <w:rsid w:val="22361439"/>
    <w:rsid w:val="23151041"/>
    <w:rsid w:val="234F5BD5"/>
    <w:rsid w:val="23BD2BF2"/>
    <w:rsid w:val="23E74A07"/>
    <w:rsid w:val="24155071"/>
    <w:rsid w:val="242332EA"/>
    <w:rsid w:val="24705167"/>
    <w:rsid w:val="24B623B0"/>
    <w:rsid w:val="24F344C8"/>
    <w:rsid w:val="24F829C8"/>
    <w:rsid w:val="25642C6B"/>
    <w:rsid w:val="25F52A64"/>
    <w:rsid w:val="262A4E03"/>
    <w:rsid w:val="267E1415"/>
    <w:rsid w:val="27133AE9"/>
    <w:rsid w:val="274041B2"/>
    <w:rsid w:val="27ED2D19"/>
    <w:rsid w:val="286B525F"/>
    <w:rsid w:val="288D3427"/>
    <w:rsid w:val="28DB0637"/>
    <w:rsid w:val="2967011C"/>
    <w:rsid w:val="29F574D6"/>
    <w:rsid w:val="2A047719"/>
    <w:rsid w:val="2A3C6EB3"/>
    <w:rsid w:val="2AE5579D"/>
    <w:rsid w:val="2BE041B6"/>
    <w:rsid w:val="2C46158D"/>
    <w:rsid w:val="2C776C72"/>
    <w:rsid w:val="2CAD4098"/>
    <w:rsid w:val="2D1A1E80"/>
    <w:rsid w:val="2D673676"/>
    <w:rsid w:val="2D7C1CBC"/>
    <w:rsid w:val="2DAC3027"/>
    <w:rsid w:val="2DF5565E"/>
    <w:rsid w:val="2E110657"/>
    <w:rsid w:val="2E5A0250"/>
    <w:rsid w:val="2F034443"/>
    <w:rsid w:val="2F57653D"/>
    <w:rsid w:val="2F5C1DA5"/>
    <w:rsid w:val="2FC8743B"/>
    <w:rsid w:val="318F0210"/>
    <w:rsid w:val="31A96BE1"/>
    <w:rsid w:val="31DB16A7"/>
    <w:rsid w:val="3200110E"/>
    <w:rsid w:val="320F1351"/>
    <w:rsid w:val="322E1DD9"/>
    <w:rsid w:val="326F1DF0"/>
    <w:rsid w:val="32B227C3"/>
    <w:rsid w:val="33B838CC"/>
    <w:rsid w:val="34CE72A2"/>
    <w:rsid w:val="34DD5737"/>
    <w:rsid w:val="35431A3E"/>
    <w:rsid w:val="35613C72"/>
    <w:rsid w:val="35A258A7"/>
    <w:rsid w:val="3660217B"/>
    <w:rsid w:val="366F6862"/>
    <w:rsid w:val="37057F9E"/>
    <w:rsid w:val="375810A4"/>
    <w:rsid w:val="37ED7A3F"/>
    <w:rsid w:val="38A24CCD"/>
    <w:rsid w:val="38AD6CFB"/>
    <w:rsid w:val="38E452E6"/>
    <w:rsid w:val="38EF77E6"/>
    <w:rsid w:val="39BC1DBE"/>
    <w:rsid w:val="39E1117C"/>
    <w:rsid w:val="3A0379ED"/>
    <w:rsid w:val="3A3E6490"/>
    <w:rsid w:val="3A5C534F"/>
    <w:rsid w:val="3A7601BF"/>
    <w:rsid w:val="3AD2116E"/>
    <w:rsid w:val="3AF85078"/>
    <w:rsid w:val="3B827A37"/>
    <w:rsid w:val="3BCE402B"/>
    <w:rsid w:val="3BD74C8E"/>
    <w:rsid w:val="3D412EE1"/>
    <w:rsid w:val="3D8E6F9A"/>
    <w:rsid w:val="3D9D5A63"/>
    <w:rsid w:val="3DA33BC0"/>
    <w:rsid w:val="3E014244"/>
    <w:rsid w:val="3E261EFC"/>
    <w:rsid w:val="3F8C3FE1"/>
    <w:rsid w:val="3FFC1167"/>
    <w:rsid w:val="40BC6B48"/>
    <w:rsid w:val="42E51B9C"/>
    <w:rsid w:val="434F77FF"/>
    <w:rsid w:val="43572B58"/>
    <w:rsid w:val="437454B8"/>
    <w:rsid w:val="43D0475B"/>
    <w:rsid w:val="4416656F"/>
    <w:rsid w:val="45837C34"/>
    <w:rsid w:val="46192347"/>
    <w:rsid w:val="46893028"/>
    <w:rsid w:val="472E3BD0"/>
    <w:rsid w:val="473A07C7"/>
    <w:rsid w:val="47482EE3"/>
    <w:rsid w:val="477A539D"/>
    <w:rsid w:val="47CF0F0F"/>
    <w:rsid w:val="480A63EB"/>
    <w:rsid w:val="487861FD"/>
    <w:rsid w:val="48EE7ABB"/>
    <w:rsid w:val="4A0F5F3A"/>
    <w:rsid w:val="4A282B58"/>
    <w:rsid w:val="4AC912E9"/>
    <w:rsid w:val="4AD11442"/>
    <w:rsid w:val="4B3A2B43"/>
    <w:rsid w:val="4B7C315C"/>
    <w:rsid w:val="4BFA2806"/>
    <w:rsid w:val="4D8C0B39"/>
    <w:rsid w:val="4DA370C6"/>
    <w:rsid w:val="4DAE15C6"/>
    <w:rsid w:val="4E8A2033"/>
    <w:rsid w:val="4F6C34E7"/>
    <w:rsid w:val="500F107B"/>
    <w:rsid w:val="50EC2B32"/>
    <w:rsid w:val="51136310"/>
    <w:rsid w:val="51340035"/>
    <w:rsid w:val="51450494"/>
    <w:rsid w:val="522D1654"/>
    <w:rsid w:val="52642B9B"/>
    <w:rsid w:val="52A026B9"/>
    <w:rsid w:val="53407165"/>
    <w:rsid w:val="537B3EB6"/>
    <w:rsid w:val="53C53940"/>
    <w:rsid w:val="54295E4B"/>
    <w:rsid w:val="54AA6F8B"/>
    <w:rsid w:val="54DE6C35"/>
    <w:rsid w:val="54E83610"/>
    <w:rsid w:val="54F9581D"/>
    <w:rsid w:val="550D100C"/>
    <w:rsid w:val="554906DE"/>
    <w:rsid w:val="55983288"/>
    <w:rsid w:val="55F36710"/>
    <w:rsid w:val="55F83D27"/>
    <w:rsid w:val="5675326A"/>
    <w:rsid w:val="567A0BDF"/>
    <w:rsid w:val="56815ACA"/>
    <w:rsid w:val="56C9121F"/>
    <w:rsid w:val="58C32D49"/>
    <w:rsid w:val="593212FE"/>
    <w:rsid w:val="599D70BF"/>
    <w:rsid w:val="5A2570B4"/>
    <w:rsid w:val="5A7E6427"/>
    <w:rsid w:val="5ADC3C17"/>
    <w:rsid w:val="5B1038C0"/>
    <w:rsid w:val="5B2D7FCE"/>
    <w:rsid w:val="5B57329D"/>
    <w:rsid w:val="5B871DD5"/>
    <w:rsid w:val="5C4515F1"/>
    <w:rsid w:val="5C935450"/>
    <w:rsid w:val="5D94459C"/>
    <w:rsid w:val="5DD230AF"/>
    <w:rsid w:val="5DF70D68"/>
    <w:rsid w:val="5E5B0124"/>
    <w:rsid w:val="5E6957C1"/>
    <w:rsid w:val="5F8A27F0"/>
    <w:rsid w:val="5FFB4B3F"/>
    <w:rsid w:val="60D13AF2"/>
    <w:rsid w:val="619F599E"/>
    <w:rsid w:val="61BC20AC"/>
    <w:rsid w:val="621C44D4"/>
    <w:rsid w:val="62934BC9"/>
    <w:rsid w:val="637075F2"/>
    <w:rsid w:val="637D4ECB"/>
    <w:rsid w:val="63827325"/>
    <w:rsid w:val="63BF7D82"/>
    <w:rsid w:val="645517B6"/>
    <w:rsid w:val="647749B0"/>
    <w:rsid w:val="648D7D30"/>
    <w:rsid w:val="64E02BA5"/>
    <w:rsid w:val="656942F9"/>
    <w:rsid w:val="65A05841"/>
    <w:rsid w:val="662F5CA4"/>
    <w:rsid w:val="664D7777"/>
    <w:rsid w:val="66A55805"/>
    <w:rsid w:val="66AD46B9"/>
    <w:rsid w:val="670A1B0C"/>
    <w:rsid w:val="67AA29A7"/>
    <w:rsid w:val="681F15E7"/>
    <w:rsid w:val="68893708"/>
    <w:rsid w:val="690A5DF3"/>
    <w:rsid w:val="69E403F2"/>
    <w:rsid w:val="6A3A44B6"/>
    <w:rsid w:val="6A694D9B"/>
    <w:rsid w:val="6AB26742"/>
    <w:rsid w:val="6B6537B4"/>
    <w:rsid w:val="6B8974A3"/>
    <w:rsid w:val="6B9D6AAA"/>
    <w:rsid w:val="6BD413DD"/>
    <w:rsid w:val="6C4704D7"/>
    <w:rsid w:val="6C481484"/>
    <w:rsid w:val="6CE32BE3"/>
    <w:rsid w:val="6D033DF9"/>
    <w:rsid w:val="6D6D59F9"/>
    <w:rsid w:val="6DCF0A73"/>
    <w:rsid w:val="6F8C57B4"/>
    <w:rsid w:val="6FC36CFC"/>
    <w:rsid w:val="70B36D70"/>
    <w:rsid w:val="713559D7"/>
    <w:rsid w:val="716C2D50"/>
    <w:rsid w:val="717E737E"/>
    <w:rsid w:val="729A1F96"/>
    <w:rsid w:val="733179FD"/>
    <w:rsid w:val="756D3991"/>
    <w:rsid w:val="75BA64AB"/>
    <w:rsid w:val="766034F6"/>
    <w:rsid w:val="78727511"/>
    <w:rsid w:val="78936F61"/>
    <w:rsid w:val="78995199"/>
    <w:rsid w:val="78E35D19"/>
    <w:rsid w:val="78E81387"/>
    <w:rsid w:val="79766B8D"/>
    <w:rsid w:val="799F60E4"/>
    <w:rsid w:val="7A2A00A3"/>
    <w:rsid w:val="7ADB4CD6"/>
    <w:rsid w:val="7C3D780C"/>
    <w:rsid w:val="7C90686F"/>
    <w:rsid w:val="7CB9570E"/>
    <w:rsid w:val="7D5B4A1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2078</Words>
  <Characters>2152</Characters>
  <Lines>0</Lines>
  <Paragraphs>0</Paragraphs>
  <TotalTime>4</TotalTime>
  <ScaleCrop>false</ScaleCrop>
  <LinksUpToDate>false</LinksUpToDate>
  <CharactersWithSpaces>2176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2023-05-29T08:08:00Z</dcterms:created>
  <dc:creator>顽石 </dc:creator>
  <cp:lastModifiedBy>顽石 </cp:lastModifiedBy>
  <cp:lastPrinted>2024-05-27T00:38:00Z</cp:lastPrinted>
  <dcterms:modified xsi:type="dcterms:W3CDTF">2024-06-16T13:41:03Z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A6CAF3B1203A4939ADAA4A322661835F_13</vt:lpwstr>
  </property>
</Properties>
</file>