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ascii="FZXBSK--GBK1-0" w:hAnsi="FZXBSK--GBK1-0" w:eastAsia="FZXBSK--GBK1-0" w:cs="FZXBSK--GBK1-0"/>
          <w:color w:val="000000"/>
          <w:kern w:val="0"/>
          <w:sz w:val="44"/>
          <w:szCs w:val="44"/>
          <w:lang w:val="en-US" w:eastAsia="zh-CN" w:bidi="ar"/>
        </w:rPr>
        <w:t>行政处罚决定书</w:t>
      </w:r>
    </w:p>
    <w:p>
      <w:pPr>
        <w:keepNext w:val="0"/>
        <w:keepLines w:val="0"/>
        <w:widowControl/>
        <w:suppressLineNumbers w:val="0"/>
        <w:jc w:val="right"/>
        <w:rPr>
          <w:rFonts w:hint="default" w:ascii="Times New Roman" w:hAnsi="Times New Roman" w:cs="Times New Roman"/>
        </w:rPr>
      </w:pPr>
      <w:bookmarkStart w:id="0" w:name="_GoBack"/>
      <w:r>
        <w:rPr>
          <w:rFonts w:hint="default" w:ascii="Times New Roman" w:hAnsi="Times New Roman" w:eastAsia="FZKTK--GBK1-0" w:cs="Times New Roman"/>
          <w:color w:val="000000"/>
          <w:kern w:val="0"/>
          <w:sz w:val="32"/>
          <w:szCs w:val="32"/>
          <w:lang w:val="en-US" w:eastAsia="zh-CN" w:bidi="ar"/>
        </w:rPr>
        <w:t>豫0526环罚决字〔2024〕21号</w:t>
      </w:r>
      <w:bookmarkEnd w:id="0"/>
      <w:r>
        <w:rPr>
          <w:rFonts w:hint="default" w:ascii="Times New Roman" w:hAnsi="Times New Roman" w:eastAsia="FZKTK--GBK1-0" w:cs="Times New Roman"/>
          <w:color w:val="000000"/>
          <w:kern w:val="0"/>
          <w:sz w:val="32"/>
          <w:szCs w:val="32"/>
          <w:lang w:val="en-US" w:eastAsia="zh-CN" w:bidi="ar"/>
        </w:rPr>
        <w:t xml:space="preserve">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河南省焕杰实业有限公司：</w:t>
      </w:r>
      <w:r>
        <w:rPr>
          <w:rFonts w:hint="default" w:ascii="Times New Roman" w:hAnsi="Times New Roman" w:eastAsia="Cambria" w:cs="Times New Roman"/>
          <w:color w:val="000000"/>
          <w:kern w:val="0"/>
          <w:sz w:val="32"/>
          <w:szCs w:val="32"/>
          <w:lang w:val="en-US" w:eastAsia="zh-CN" w:bidi="ar"/>
        </w:rPr>
        <w:t xml:space="preserve">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统一社会信用代码：</w:t>
      </w:r>
      <w:r>
        <w:rPr>
          <w:rFonts w:hint="default" w:ascii="Times New Roman" w:hAnsi="Times New Roman" w:eastAsia="Cambria" w:cs="Times New Roman"/>
          <w:color w:val="000000"/>
          <w:kern w:val="0"/>
          <w:sz w:val="32"/>
          <w:szCs w:val="32"/>
          <w:lang w:val="en-US" w:eastAsia="zh-CN" w:bidi="ar"/>
        </w:rPr>
        <w:t xml:space="preserve">91410526MA463W775D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 xml:space="preserve">地址： 安阳市滑县八里营乡安上周街村 </w:t>
      </w:r>
      <w:r>
        <w:rPr>
          <w:rFonts w:hint="default" w:ascii="Times New Roman" w:hAnsi="Times New Roman" w:eastAsia="Cambria" w:cs="Times New Roman"/>
          <w:color w:val="000000"/>
          <w:kern w:val="0"/>
          <w:sz w:val="32"/>
          <w:szCs w:val="32"/>
          <w:lang w:val="en-US" w:eastAsia="zh-CN" w:bidi="ar"/>
        </w:rPr>
        <w:t xml:space="preserve">222 </w:t>
      </w:r>
      <w:r>
        <w:rPr>
          <w:rFonts w:hint="default" w:ascii="Times New Roman" w:hAnsi="Times New Roman" w:eastAsia="宋体" w:cs="Times New Roman"/>
          <w:color w:val="000000"/>
          <w:kern w:val="0"/>
          <w:sz w:val="32"/>
          <w:szCs w:val="32"/>
          <w:lang w:val="en-US" w:eastAsia="zh-CN" w:bidi="ar"/>
        </w:rPr>
        <w:t xml:space="preserve">省道与柳青河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 xml:space="preserve">交界处向东 </w:t>
      </w:r>
      <w:r>
        <w:rPr>
          <w:rFonts w:hint="default" w:ascii="Times New Roman" w:hAnsi="Times New Roman" w:eastAsia="Cambria" w:cs="Times New Roman"/>
          <w:color w:val="000000"/>
          <w:kern w:val="0"/>
          <w:sz w:val="32"/>
          <w:szCs w:val="32"/>
          <w:lang w:val="en-US" w:eastAsia="zh-CN" w:bidi="ar"/>
        </w:rPr>
        <w:t xml:space="preserve">400 </w:t>
      </w:r>
      <w:r>
        <w:rPr>
          <w:rFonts w:hint="default" w:ascii="Times New Roman" w:hAnsi="Times New Roman" w:eastAsia="宋体" w:cs="Times New Roman"/>
          <w:color w:val="000000"/>
          <w:kern w:val="0"/>
          <w:sz w:val="32"/>
          <w:szCs w:val="32"/>
          <w:lang w:val="en-US" w:eastAsia="zh-CN" w:bidi="ar"/>
        </w:rPr>
        <w:t>米</w:t>
      </w:r>
      <w:r>
        <w:rPr>
          <w:rFonts w:hint="default" w:ascii="Times New Roman" w:hAnsi="Times New Roman" w:eastAsia="Cambria" w:cs="Times New Roman"/>
          <w:color w:val="000000"/>
          <w:kern w:val="0"/>
          <w:sz w:val="32"/>
          <w:szCs w:val="32"/>
          <w:lang w:val="en-US" w:eastAsia="zh-CN" w:bidi="ar"/>
        </w:rPr>
        <w:t xml:space="preserve">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法定代表人（负责人）：杨焕杰</w:t>
      </w:r>
      <w:r>
        <w:rPr>
          <w:rFonts w:hint="default" w:ascii="Times New Roman" w:hAnsi="Times New Roman" w:eastAsia="Cambria" w:cs="Times New Roman"/>
          <w:color w:val="000000"/>
          <w:kern w:val="0"/>
          <w:sz w:val="32"/>
          <w:szCs w:val="32"/>
          <w:lang w:val="en-US" w:eastAsia="zh-CN" w:bidi="ar"/>
        </w:rPr>
        <w:t xml:space="preserve"> </w:t>
      </w:r>
    </w:p>
    <w:p>
      <w:pPr>
        <w:keepNext w:val="0"/>
        <w:keepLines w:val="0"/>
        <w:widowControl/>
        <w:suppressLineNumbers w:val="0"/>
        <w:jc w:val="left"/>
        <w:rPr>
          <w:rFonts w:hint="default" w:ascii="Times New Roman" w:hAnsi="Times New Roman" w:cs="Times New Roman"/>
        </w:rPr>
      </w:pPr>
      <w:r>
        <w:rPr>
          <w:rFonts w:hint="eastAsia" w:ascii="黑体" w:hAnsi="黑体" w:eastAsia="黑体" w:cs="黑体"/>
          <w:color w:val="000000"/>
          <w:kern w:val="0"/>
          <w:sz w:val="32"/>
          <w:szCs w:val="32"/>
          <w:lang w:val="en-US" w:eastAsia="zh-CN" w:bidi="ar"/>
        </w:rPr>
        <w:t>一、环境违法事实和证据</w:t>
      </w:r>
      <w:r>
        <w:rPr>
          <w:rFonts w:hint="default" w:ascii="Times New Roman" w:hAnsi="Times New Roman" w:eastAsia="宋体" w:cs="Times New Roman"/>
          <w:color w:val="000000"/>
          <w:kern w:val="0"/>
          <w:sz w:val="32"/>
          <w:szCs w:val="32"/>
          <w:lang w:val="en-US" w:eastAsia="zh-CN" w:bidi="ar"/>
        </w:rPr>
        <w:t xml:space="preserve">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我局于</w:t>
      </w:r>
      <w:r>
        <w:rPr>
          <w:rFonts w:hint="default" w:ascii="Times New Roman" w:hAnsi="Times New Roman" w:eastAsia="Cambria" w:cs="Times New Roman"/>
          <w:color w:val="000000"/>
          <w:kern w:val="0"/>
          <w:sz w:val="32"/>
          <w:szCs w:val="32"/>
          <w:lang w:val="en-US" w:eastAsia="zh-CN" w:bidi="ar"/>
        </w:rPr>
        <w:t>2024</w:t>
      </w:r>
      <w:r>
        <w:rPr>
          <w:rFonts w:hint="default" w:ascii="Times New Roman" w:hAnsi="Times New Roman" w:eastAsia="宋体" w:cs="Times New Roman"/>
          <w:color w:val="000000"/>
          <w:kern w:val="0"/>
          <w:sz w:val="32"/>
          <w:szCs w:val="32"/>
          <w:lang w:val="en-US" w:eastAsia="zh-CN" w:bidi="ar"/>
        </w:rPr>
        <w:t>年</w:t>
      </w:r>
      <w:r>
        <w:rPr>
          <w:rFonts w:hint="default" w:ascii="Times New Roman" w:hAnsi="Times New Roman" w:eastAsia="Cambria" w:cs="Times New Roman"/>
          <w:color w:val="000000"/>
          <w:kern w:val="0"/>
          <w:sz w:val="32"/>
          <w:szCs w:val="32"/>
          <w:lang w:val="en-US" w:eastAsia="zh-CN" w:bidi="ar"/>
        </w:rPr>
        <w:t>3</w:t>
      </w:r>
      <w:r>
        <w:rPr>
          <w:rFonts w:hint="default" w:ascii="Times New Roman" w:hAnsi="Times New Roman" w:eastAsia="宋体" w:cs="Times New Roman"/>
          <w:color w:val="000000"/>
          <w:kern w:val="0"/>
          <w:sz w:val="32"/>
          <w:szCs w:val="32"/>
          <w:lang w:val="en-US" w:eastAsia="zh-CN" w:bidi="ar"/>
        </w:rPr>
        <w:t>月</w:t>
      </w:r>
      <w:r>
        <w:rPr>
          <w:rFonts w:hint="default" w:ascii="Times New Roman" w:hAnsi="Times New Roman" w:eastAsia="Cambria" w:cs="Times New Roman"/>
          <w:color w:val="000000"/>
          <w:kern w:val="0"/>
          <w:sz w:val="32"/>
          <w:szCs w:val="32"/>
          <w:lang w:val="en-US" w:eastAsia="zh-CN" w:bidi="ar"/>
        </w:rPr>
        <w:t>8</w:t>
      </w:r>
      <w:r>
        <w:rPr>
          <w:rFonts w:hint="default" w:ascii="Times New Roman" w:hAnsi="Times New Roman" w:eastAsia="宋体" w:cs="Times New Roman"/>
          <w:color w:val="000000"/>
          <w:kern w:val="0"/>
          <w:sz w:val="32"/>
          <w:szCs w:val="32"/>
          <w:lang w:val="en-US" w:eastAsia="zh-CN" w:bidi="ar"/>
        </w:rPr>
        <w:t>日</w:t>
      </w:r>
      <w:r>
        <w:rPr>
          <w:rFonts w:hint="default" w:ascii="Times New Roman" w:hAnsi="Times New Roman" w:eastAsia="Cambria" w:cs="Times New Roman"/>
          <w:color w:val="000000"/>
          <w:kern w:val="0"/>
          <w:sz w:val="32"/>
          <w:szCs w:val="32"/>
          <w:lang w:val="en-US" w:eastAsia="zh-CN" w:bidi="ar"/>
        </w:rPr>
        <w:t>-18</w:t>
      </w:r>
      <w:r>
        <w:rPr>
          <w:rFonts w:hint="default" w:ascii="Times New Roman" w:hAnsi="Times New Roman" w:eastAsia="宋体" w:cs="Times New Roman"/>
          <w:color w:val="000000"/>
          <w:kern w:val="0"/>
          <w:sz w:val="32"/>
          <w:szCs w:val="32"/>
          <w:lang w:val="en-US" w:eastAsia="zh-CN" w:bidi="ar"/>
        </w:rPr>
        <w:t>日对你单位进行了调查，发现你单位实施了以下环境违法行为：你单位</w:t>
      </w:r>
      <w:r>
        <w:rPr>
          <w:rFonts w:hint="default" w:ascii="Times New Roman" w:hAnsi="Times New Roman" w:eastAsia="Cambria" w:cs="Times New Roman"/>
          <w:color w:val="000000"/>
          <w:kern w:val="0"/>
          <w:sz w:val="32"/>
          <w:szCs w:val="32"/>
          <w:lang w:val="en-US" w:eastAsia="zh-CN" w:bidi="ar"/>
        </w:rPr>
        <w:t>2024</w:t>
      </w:r>
      <w:r>
        <w:rPr>
          <w:rFonts w:hint="default" w:ascii="Times New Roman" w:hAnsi="Times New Roman" w:eastAsia="宋体" w:cs="Times New Roman"/>
          <w:color w:val="000000"/>
          <w:kern w:val="0"/>
          <w:sz w:val="32"/>
          <w:szCs w:val="32"/>
          <w:lang w:val="en-US" w:eastAsia="zh-CN" w:bidi="ar"/>
        </w:rPr>
        <w:t>年</w:t>
      </w:r>
      <w:r>
        <w:rPr>
          <w:rFonts w:hint="default" w:ascii="Times New Roman" w:hAnsi="Times New Roman" w:eastAsia="Cambria" w:cs="Times New Roman"/>
          <w:color w:val="000000"/>
          <w:kern w:val="0"/>
          <w:sz w:val="32"/>
          <w:szCs w:val="32"/>
          <w:lang w:val="en-US" w:eastAsia="zh-CN" w:bidi="ar"/>
        </w:rPr>
        <w:t>3</w:t>
      </w:r>
      <w:r>
        <w:rPr>
          <w:rFonts w:hint="default" w:ascii="Times New Roman" w:hAnsi="Times New Roman" w:eastAsia="宋体" w:cs="Times New Roman"/>
          <w:color w:val="000000"/>
          <w:kern w:val="0"/>
          <w:sz w:val="32"/>
          <w:szCs w:val="32"/>
          <w:lang w:val="en-US" w:eastAsia="zh-CN" w:bidi="ar"/>
        </w:rPr>
        <w:t>月</w:t>
      </w:r>
      <w:r>
        <w:rPr>
          <w:rFonts w:hint="default" w:ascii="Times New Roman" w:hAnsi="Times New Roman" w:eastAsia="Cambria" w:cs="Times New Roman"/>
          <w:color w:val="000000"/>
          <w:kern w:val="0"/>
          <w:sz w:val="32"/>
          <w:szCs w:val="32"/>
          <w:lang w:val="en-US" w:eastAsia="zh-CN" w:bidi="ar"/>
        </w:rPr>
        <w:t>8</w:t>
      </w:r>
      <w:r>
        <w:rPr>
          <w:rFonts w:hint="default" w:ascii="Times New Roman" w:hAnsi="Times New Roman" w:eastAsia="宋体" w:cs="Times New Roman"/>
          <w:color w:val="000000"/>
          <w:kern w:val="0"/>
          <w:sz w:val="32"/>
          <w:szCs w:val="32"/>
          <w:lang w:val="en-US" w:eastAsia="zh-CN" w:bidi="ar"/>
        </w:rPr>
        <w:t>日</w:t>
      </w:r>
      <w:r>
        <w:rPr>
          <w:rFonts w:hint="default" w:ascii="Times New Roman" w:hAnsi="Times New Roman" w:eastAsia="Cambria" w:cs="Times New Roman"/>
          <w:color w:val="000000"/>
          <w:kern w:val="0"/>
          <w:sz w:val="32"/>
          <w:szCs w:val="32"/>
          <w:lang w:val="en-US" w:eastAsia="zh-CN" w:bidi="ar"/>
        </w:rPr>
        <w:t>12</w:t>
      </w:r>
      <w:r>
        <w:rPr>
          <w:rFonts w:hint="default" w:ascii="Times New Roman" w:hAnsi="Times New Roman" w:eastAsia="宋体" w:cs="Times New Roman"/>
          <w:color w:val="000000"/>
          <w:kern w:val="0"/>
          <w:sz w:val="32"/>
          <w:szCs w:val="32"/>
          <w:lang w:val="en-US" w:eastAsia="zh-CN" w:bidi="ar"/>
        </w:rPr>
        <w:t>时至</w:t>
      </w:r>
      <w:r>
        <w:rPr>
          <w:rFonts w:hint="default" w:ascii="Times New Roman" w:hAnsi="Times New Roman" w:eastAsia="Cambria" w:cs="Times New Roman"/>
          <w:color w:val="000000"/>
          <w:kern w:val="0"/>
          <w:sz w:val="32"/>
          <w:szCs w:val="32"/>
          <w:lang w:val="en-US" w:eastAsia="zh-CN" w:bidi="ar"/>
        </w:rPr>
        <w:t>16</w:t>
      </w:r>
      <w:r>
        <w:rPr>
          <w:rFonts w:hint="default" w:ascii="Times New Roman" w:hAnsi="Times New Roman" w:eastAsia="宋体" w:cs="Times New Roman"/>
          <w:color w:val="000000"/>
          <w:kern w:val="0"/>
          <w:sz w:val="32"/>
          <w:szCs w:val="32"/>
          <w:lang w:val="en-US" w:eastAsia="zh-CN" w:bidi="ar"/>
        </w:rPr>
        <w:t>时期间搅拌工序投入生产，按照《安阳市生态环境保护委员会办公室关于启动重污染天气橙色预警（</w:t>
      </w:r>
      <w:r>
        <w:rPr>
          <w:rFonts w:hint="default" w:ascii="Times New Roman" w:hAnsi="Times New Roman" w:eastAsia="Cambria" w:cs="Times New Roman"/>
          <w:color w:val="000000"/>
          <w:kern w:val="0"/>
          <w:sz w:val="32"/>
          <w:szCs w:val="32"/>
          <w:lang w:val="en-US" w:eastAsia="zh-CN" w:bidi="ar"/>
        </w:rPr>
        <w:t xml:space="preserve">II </w:t>
      </w:r>
      <w:r>
        <w:rPr>
          <w:rFonts w:hint="default" w:ascii="Times New Roman" w:hAnsi="Times New Roman" w:eastAsia="宋体" w:cs="Times New Roman"/>
          <w:color w:val="000000"/>
          <w:kern w:val="0"/>
          <w:sz w:val="32"/>
          <w:szCs w:val="32"/>
          <w:lang w:val="en-US" w:eastAsia="zh-CN" w:bidi="ar"/>
        </w:rPr>
        <w:t>级响应）的通知》要求，上述日期属于重污染天气橙色预警（</w:t>
      </w:r>
      <w:r>
        <w:rPr>
          <w:rFonts w:hint="default" w:ascii="Times New Roman" w:hAnsi="Times New Roman" w:eastAsia="Cambria" w:cs="Times New Roman"/>
          <w:color w:val="000000"/>
          <w:kern w:val="0"/>
          <w:sz w:val="32"/>
          <w:szCs w:val="32"/>
          <w:lang w:val="en-US" w:eastAsia="zh-CN" w:bidi="ar"/>
        </w:rPr>
        <w:t xml:space="preserve">II </w:t>
      </w:r>
      <w:r>
        <w:rPr>
          <w:rFonts w:hint="default" w:ascii="Times New Roman" w:hAnsi="Times New Roman" w:eastAsia="宋体" w:cs="Times New Roman"/>
          <w:color w:val="000000"/>
          <w:kern w:val="0"/>
          <w:sz w:val="32"/>
          <w:szCs w:val="32"/>
          <w:lang w:val="en-US" w:eastAsia="zh-CN" w:bidi="ar"/>
        </w:rPr>
        <w:t>级响应）期间，你单位《</w:t>
      </w:r>
      <w:r>
        <w:rPr>
          <w:rFonts w:hint="default" w:ascii="Times New Roman" w:hAnsi="Times New Roman" w:eastAsia="Cambria" w:cs="Times New Roman"/>
          <w:color w:val="000000"/>
          <w:kern w:val="0"/>
          <w:sz w:val="32"/>
          <w:szCs w:val="32"/>
          <w:lang w:val="en-US" w:eastAsia="zh-CN" w:bidi="ar"/>
        </w:rPr>
        <w:t>2023</w:t>
      </w:r>
      <w:r>
        <w:rPr>
          <w:rFonts w:hint="default" w:ascii="Times New Roman" w:hAnsi="Times New Roman" w:eastAsia="宋体" w:cs="Times New Roman"/>
          <w:color w:val="000000"/>
          <w:kern w:val="0"/>
          <w:sz w:val="32"/>
          <w:szCs w:val="32"/>
          <w:lang w:val="en-US" w:eastAsia="zh-CN" w:bidi="ar"/>
        </w:rPr>
        <w:t>年</w:t>
      </w:r>
      <w:r>
        <w:rPr>
          <w:rFonts w:hint="default" w:ascii="Times New Roman" w:hAnsi="Times New Roman" w:eastAsia="Cambria" w:cs="Times New Roman"/>
          <w:color w:val="000000"/>
          <w:kern w:val="0"/>
          <w:sz w:val="32"/>
          <w:szCs w:val="32"/>
          <w:lang w:val="en-US" w:eastAsia="zh-CN" w:bidi="ar"/>
        </w:rPr>
        <w:t>-2024</w:t>
      </w:r>
      <w:r>
        <w:rPr>
          <w:rFonts w:hint="default" w:ascii="Times New Roman" w:hAnsi="Times New Roman" w:eastAsia="宋体" w:cs="Times New Roman"/>
          <w:color w:val="000000"/>
          <w:kern w:val="0"/>
          <w:sz w:val="32"/>
          <w:szCs w:val="32"/>
          <w:lang w:val="en-US" w:eastAsia="zh-CN" w:bidi="ar"/>
        </w:rPr>
        <w:t xml:space="preserve">年重污染天气应急减排“一厂一策”实施方案》显示，你单位橙色预警下应急减排措施为搅拌工序停产，你单位未按照规定及时启动重污染天气应急响应操作方案。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以上事实，主要有以下证据证明：现场检查（勘验）笔录；调查询问笔录；现场勘查示意图；现场照片证据；营业执照复印件；法定代表人身份证复印件；《</w:t>
      </w:r>
      <w:r>
        <w:rPr>
          <w:rFonts w:hint="default" w:ascii="Times New Roman" w:hAnsi="Times New Roman" w:eastAsia="Cambria" w:cs="Times New Roman"/>
          <w:color w:val="000000"/>
          <w:kern w:val="0"/>
          <w:sz w:val="32"/>
          <w:szCs w:val="32"/>
          <w:lang w:val="en-US" w:eastAsia="zh-CN" w:bidi="ar"/>
        </w:rPr>
        <w:t>2023</w:t>
      </w:r>
      <w:r>
        <w:rPr>
          <w:rFonts w:hint="default" w:ascii="Times New Roman" w:hAnsi="Times New Roman" w:eastAsia="宋体" w:cs="Times New Roman"/>
          <w:color w:val="000000"/>
          <w:kern w:val="0"/>
          <w:sz w:val="32"/>
          <w:szCs w:val="32"/>
          <w:lang w:val="en-US" w:eastAsia="zh-CN" w:bidi="ar"/>
        </w:rPr>
        <w:t>年</w:t>
      </w:r>
      <w:r>
        <w:rPr>
          <w:rFonts w:hint="default" w:ascii="Times New Roman" w:hAnsi="Times New Roman" w:eastAsia="Cambria" w:cs="Times New Roman"/>
          <w:color w:val="000000"/>
          <w:kern w:val="0"/>
          <w:sz w:val="32"/>
          <w:szCs w:val="32"/>
          <w:lang w:val="en-US" w:eastAsia="zh-CN" w:bidi="ar"/>
        </w:rPr>
        <w:t>-2024</w:t>
      </w:r>
      <w:r>
        <w:rPr>
          <w:rFonts w:hint="default" w:ascii="Times New Roman" w:hAnsi="Times New Roman" w:eastAsia="宋体" w:cs="Times New Roman"/>
          <w:color w:val="000000"/>
          <w:kern w:val="0"/>
          <w:sz w:val="32"/>
          <w:szCs w:val="32"/>
          <w:lang w:val="en-US" w:eastAsia="zh-CN" w:bidi="ar"/>
        </w:rPr>
        <w:t>年重污染天气应急减排“一厂一策”实施方案》复印件；固定污染源排污登记回执及排污登记表复印件；现状环境影响评估报告及评估意见书复印件；国家企业信用信息公示系统截图；《统计上大中小微型企业划分办法》打印件及网站截图；利润表复印件；《建设项目环境影响评价分类管理名录》打印件；《安阳市生态环境保护委员会办公室关于启动重污染天气橙色预警（</w:t>
      </w:r>
      <w:r>
        <w:rPr>
          <w:rFonts w:hint="default" w:ascii="Times New Roman" w:hAnsi="Times New Roman" w:eastAsia="Cambria" w:cs="Times New Roman"/>
          <w:color w:val="000000"/>
          <w:kern w:val="0"/>
          <w:sz w:val="32"/>
          <w:szCs w:val="32"/>
          <w:lang w:val="en-US" w:eastAsia="zh-CN" w:bidi="ar"/>
        </w:rPr>
        <w:t xml:space="preserve">II </w:t>
      </w:r>
      <w:r>
        <w:rPr>
          <w:rFonts w:hint="default" w:ascii="Times New Roman" w:hAnsi="Times New Roman" w:eastAsia="宋体" w:cs="Times New Roman"/>
          <w:color w:val="000000"/>
          <w:kern w:val="0"/>
          <w:sz w:val="32"/>
          <w:szCs w:val="32"/>
          <w:lang w:val="en-US" w:eastAsia="zh-CN" w:bidi="ar"/>
        </w:rPr>
        <w:t>级响应）的通知》复印件；《安阳市生态环境保护委员会办公室关于解除重污染天气橙色预警（</w:t>
      </w:r>
      <w:r>
        <w:rPr>
          <w:rFonts w:hint="default" w:ascii="Times New Roman" w:hAnsi="Times New Roman" w:eastAsia="Cambria" w:cs="Times New Roman"/>
          <w:color w:val="000000"/>
          <w:kern w:val="0"/>
          <w:sz w:val="32"/>
          <w:szCs w:val="32"/>
          <w:lang w:val="en-US" w:eastAsia="zh-CN" w:bidi="ar"/>
        </w:rPr>
        <w:t xml:space="preserve">II </w:t>
      </w:r>
      <w:r>
        <w:rPr>
          <w:rFonts w:hint="default" w:ascii="Times New Roman" w:hAnsi="Times New Roman" w:eastAsia="宋体" w:cs="Times New Roman"/>
          <w:color w:val="000000"/>
          <w:kern w:val="0"/>
          <w:sz w:val="32"/>
          <w:szCs w:val="32"/>
          <w:lang w:val="en-US" w:eastAsia="zh-CN" w:bidi="ar"/>
        </w:rPr>
        <w:t xml:space="preserve">级响应）的通知》复印件；执法证扫描件；整改意见书。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根据以上查明的事实，</w:t>
      </w:r>
      <w:r>
        <w:rPr>
          <w:rFonts w:hint="default" w:ascii="Times New Roman" w:hAnsi="Times New Roman" w:eastAsia="Cambria" w:cs="Times New Roman"/>
          <w:color w:val="000000"/>
          <w:kern w:val="0"/>
          <w:sz w:val="32"/>
          <w:szCs w:val="32"/>
          <w:lang w:val="en-US" w:eastAsia="zh-CN" w:bidi="ar"/>
        </w:rPr>
        <w:t>2024</w:t>
      </w:r>
      <w:r>
        <w:rPr>
          <w:rFonts w:hint="default" w:ascii="Times New Roman" w:hAnsi="Times New Roman" w:eastAsia="宋体" w:cs="Times New Roman"/>
          <w:color w:val="000000"/>
          <w:kern w:val="0"/>
          <w:sz w:val="32"/>
          <w:szCs w:val="32"/>
          <w:lang w:val="en-US" w:eastAsia="zh-CN" w:bidi="ar"/>
        </w:rPr>
        <w:t>年</w:t>
      </w:r>
      <w:r>
        <w:rPr>
          <w:rFonts w:hint="default" w:ascii="Times New Roman" w:hAnsi="Times New Roman" w:eastAsia="Cambria" w:cs="Times New Roman"/>
          <w:color w:val="000000"/>
          <w:kern w:val="0"/>
          <w:sz w:val="32"/>
          <w:szCs w:val="32"/>
          <w:lang w:val="en-US" w:eastAsia="zh-CN" w:bidi="ar"/>
        </w:rPr>
        <w:t>3</w:t>
      </w:r>
      <w:r>
        <w:rPr>
          <w:rFonts w:hint="default" w:ascii="Times New Roman" w:hAnsi="Times New Roman" w:eastAsia="宋体" w:cs="Times New Roman"/>
          <w:color w:val="000000"/>
          <w:kern w:val="0"/>
          <w:sz w:val="32"/>
          <w:szCs w:val="32"/>
          <w:lang w:val="en-US" w:eastAsia="zh-CN" w:bidi="ar"/>
        </w:rPr>
        <w:t>月</w:t>
      </w:r>
      <w:r>
        <w:rPr>
          <w:rFonts w:hint="default" w:ascii="Times New Roman" w:hAnsi="Times New Roman" w:eastAsia="Cambria" w:cs="Times New Roman"/>
          <w:color w:val="000000"/>
          <w:kern w:val="0"/>
          <w:sz w:val="32"/>
          <w:szCs w:val="32"/>
          <w:lang w:val="en-US" w:eastAsia="zh-CN" w:bidi="ar"/>
        </w:rPr>
        <w:t>8</w:t>
      </w:r>
      <w:r>
        <w:rPr>
          <w:rFonts w:hint="default" w:ascii="Times New Roman" w:hAnsi="Times New Roman" w:eastAsia="宋体" w:cs="Times New Roman"/>
          <w:color w:val="000000"/>
          <w:kern w:val="0"/>
          <w:sz w:val="32"/>
          <w:szCs w:val="32"/>
          <w:lang w:val="en-US" w:eastAsia="zh-CN" w:bidi="ar"/>
        </w:rPr>
        <w:t>日，我局执法人员对你单位进行了口头责令，</w:t>
      </w:r>
      <w:r>
        <w:rPr>
          <w:rFonts w:hint="default" w:ascii="Times New Roman" w:hAnsi="Times New Roman" w:eastAsia="Cambria" w:cs="Times New Roman"/>
          <w:color w:val="000000"/>
          <w:kern w:val="0"/>
          <w:sz w:val="32"/>
          <w:szCs w:val="32"/>
          <w:lang w:val="en-US" w:eastAsia="zh-CN" w:bidi="ar"/>
        </w:rPr>
        <w:t>2024</w:t>
      </w:r>
      <w:r>
        <w:rPr>
          <w:rFonts w:hint="default" w:ascii="Times New Roman" w:hAnsi="Times New Roman" w:eastAsia="宋体" w:cs="Times New Roman"/>
          <w:color w:val="000000"/>
          <w:kern w:val="0"/>
          <w:sz w:val="32"/>
          <w:szCs w:val="32"/>
          <w:lang w:val="en-US" w:eastAsia="zh-CN" w:bidi="ar"/>
        </w:rPr>
        <w:t>年</w:t>
      </w:r>
      <w:r>
        <w:rPr>
          <w:rFonts w:hint="default" w:ascii="Times New Roman" w:hAnsi="Times New Roman" w:eastAsia="Cambria" w:cs="Times New Roman"/>
          <w:color w:val="000000"/>
          <w:kern w:val="0"/>
          <w:sz w:val="32"/>
          <w:szCs w:val="32"/>
          <w:lang w:val="en-US" w:eastAsia="zh-CN" w:bidi="ar"/>
        </w:rPr>
        <w:t>3</w:t>
      </w:r>
      <w:r>
        <w:rPr>
          <w:rFonts w:hint="default" w:ascii="Times New Roman" w:hAnsi="Times New Roman" w:eastAsia="宋体" w:cs="Times New Roman"/>
          <w:color w:val="000000"/>
          <w:kern w:val="0"/>
          <w:sz w:val="32"/>
          <w:szCs w:val="32"/>
          <w:lang w:val="en-US" w:eastAsia="zh-CN" w:bidi="ar"/>
        </w:rPr>
        <w:t>月</w:t>
      </w:r>
      <w:r>
        <w:rPr>
          <w:rFonts w:hint="default" w:ascii="Times New Roman" w:hAnsi="Times New Roman" w:eastAsia="Cambria" w:cs="Times New Roman"/>
          <w:color w:val="000000"/>
          <w:kern w:val="0"/>
          <w:sz w:val="32"/>
          <w:szCs w:val="32"/>
          <w:lang w:val="en-US" w:eastAsia="zh-CN" w:bidi="ar"/>
        </w:rPr>
        <w:t>21</w:t>
      </w:r>
      <w:r>
        <w:rPr>
          <w:rFonts w:hint="default" w:ascii="Times New Roman" w:hAnsi="Times New Roman" w:eastAsia="宋体" w:cs="Times New Roman"/>
          <w:color w:val="000000"/>
          <w:kern w:val="0"/>
          <w:sz w:val="32"/>
          <w:szCs w:val="32"/>
          <w:lang w:val="en-US" w:eastAsia="zh-CN" w:bidi="ar"/>
        </w:rPr>
        <w:t>日，我局对你单位下达《责令改正违法行为决定书》（豫</w:t>
      </w:r>
      <w:r>
        <w:rPr>
          <w:rFonts w:hint="default" w:ascii="Times New Roman" w:hAnsi="Times New Roman" w:eastAsia="Cambria" w:cs="Times New Roman"/>
          <w:color w:val="000000"/>
          <w:kern w:val="0"/>
          <w:sz w:val="32"/>
          <w:szCs w:val="32"/>
          <w:lang w:val="en-US" w:eastAsia="zh-CN" w:bidi="ar"/>
        </w:rPr>
        <w:t>0526</w:t>
      </w:r>
      <w:r>
        <w:rPr>
          <w:rFonts w:hint="default" w:ascii="Times New Roman" w:hAnsi="Times New Roman" w:eastAsia="宋体" w:cs="Times New Roman"/>
          <w:color w:val="000000"/>
          <w:kern w:val="0"/>
          <w:sz w:val="32"/>
          <w:szCs w:val="32"/>
          <w:lang w:val="en-US" w:eastAsia="zh-CN" w:bidi="ar"/>
        </w:rPr>
        <w:t>环责改字〔</w:t>
      </w:r>
      <w:r>
        <w:rPr>
          <w:rFonts w:hint="default" w:ascii="Times New Roman" w:hAnsi="Times New Roman" w:eastAsia="Cambria" w:cs="Times New Roman"/>
          <w:color w:val="000000"/>
          <w:kern w:val="0"/>
          <w:sz w:val="32"/>
          <w:szCs w:val="32"/>
          <w:lang w:val="en-US" w:eastAsia="zh-CN" w:bidi="ar"/>
        </w:rPr>
        <w:t>2024</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Cambria" w:cs="Times New Roman"/>
          <w:color w:val="000000"/>
          <w:kern w:val="0"/>
          <w:sz w:val="32"/>
          <w:szCs w:val="32"/>
          <w:lang w:val="en-US" w:eastAsia="zh-CN" w:bidi="ar"/>
        </w:rPr>
        <w:t>7</w:t>
      </w:r>
      <w:r>
        <w:rPr>
          <w:rFonts w:hint="default" w:ascii="Times New Roman" w:hAnsi="Times New Roman" w:eastAsia="宋体" w:cs="Times New Roman"/>
          <w:color w:val="000000"/>
          <w:kern w:val="0"/>
          <w:sz w:val="32"/>
          <w:szCs w:val="32"/>
          <w:lang w:val="en-US" w:eastAsia="zh-CN" w:bidi="ar"/>
        </w:rPr>
        <w:t xml:space="preserve">号），责令你单位立即改正违法行为。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Cambria" w:cs="Times New Roman"/>
          <w:color w:val="000000"/>
          <w:kern w:val="0"/>
          <w:sz w:val="32"/>
          <w:szCs w:val="32"/>
          <w:lang w:val="en-US" w:eastAsia="zh-CN" w:bidi="ar"/>
        </w:rPr>
        <w:t>2024</w:t>
      </w:r>
      <w:r>
        <w:rPr>
          <w:rFonts w:hint="default" w:ascii="Times New Roman" w:hAnsi="Times New Roman" w:eastAsia="宋体" w:cs="Times New Roman"/>
          <w:color w:val="000000"/>
          <w:kern w:val="0"/>
          <w:sz w:val="32"/>
          <w:szCs w:val="32"/>
          <w:lang w:val="en-US" w:eastAsia="zh-CN" w:bidi="ar"/>
        </w:rPr>
        <w:t>年</w:t>
      </w:r>
      <w:r>
        <w:rPr>
          <w:rFonts w:hint="default" w:ascii="Times New Roman" w:hAnsi="Times New Roman" w:eastAsia="Cambria" w:cs="Times New Roman"/>
          <w:color w:val="000000"/>
          <w:kern w:val="0"/>
          <w:sz w:val="32"/>
          <w:szCs w:val="32"/>
          <w:lang w:val="en-US" w:eastAsia="zh-CN" w:bidi="ar"/>
        </w:rPr>
        <w:t>3</w:t>
      </w:r>
      <w:r>
        <w:rPr>
          <w:rFonts w:hint="default" w:ascii="Times New Roman" w:hAnsi="Times New Roman" w:eastAsia="宋体" w:cs="Times New Roman"/>
          <w:color w:val="000000"/>
          <w:kern w:val="0"/>
          <w:sz w:val="32"/>
          <w:szCs w:val="32"/>
          <w:lang w:val="en-US" w:eastAsia="zh-CN" w:bidi="ar"/>
        </w:rPr>
        <w:t>月</w:t>
      </w:r>
      <w:r>
        <w:rPr>
          <w:rFonts w:hint="default" w:ascii="Times New Roman" w:hAnsi="Times New Roman" w:eastAsia="Cambria" w:cs="Times New Roman"/>
          <w:color w:val="000000"/>
          <w:kern w:val="0"/>
          <w:sz w:val="32"/>
          <w:szCs w:val="32"/>
          <w:lang w:val="en-US" w:eastAsia="zh-CN" w:bidi="ar"/>
        </w:rPr>
        <w:t>9</w:t>
      </w:r>
      <w:r>
        <w:rPr>
          <w:rFonts w:hint="default" w:ascii="Times New Roman" w:hAnsi="Times New Roman" w:eastAsia="宋体" w:cs="Times New Roman"/>
          <w:color w:val="000000"/>
          <w:kern w:val="0"/>
          <w:sz w:val="32"/>
          <w:szCs w:val="32"/>
          <w:lang w:val="en-US" w:eastAsia="zh-CN" w:bidi="ar"/>
        </w:rPr>
        <w:t xml:space="preserve">日，根据责改要求，我局对你单位违法行为整改情况进行复查，你单位已按照重污染天气应急响应操作方案要求停产到位。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Cambria" w:cs="Times New Roman"/>
          <w:color w:val="000000"/>
          <w:kern w:val="0"/>
          <w:sz w:val="32"/>
          <w:szCs w:val="32"/>
          <w:lang w:val="en-US" w:eastAsia="zh-CN" w:bidi="ar"/>
        </w:rPr>
        <w:t>2024</w:t>
      </w:r>
      <w:r>
        <w:rPr>
          <w:rFonts w:hint="default" w:ascii="Times New Roman" w:hAnsi="Times New Roman" w:eastAsia="宋体" w:cs="Times New Roman"/>
          <w:color w:val="000000"/>
          <w:kern w:val="0"/>
          <w:sz w:val="32"/>
          <w:szCs w:val="32"/>
          <w:lang w:val="en-US" w:eastAsia="zh-CN" w:bidi="ar"/>
        </w:rPr>
        <w:t>年</w:t>
      </w:r>
      <w:r>
        <w:rPr>
          <w:rFonts w:hint="default" w:ascii="Times New Roman" w:hAnsi="Times New Roman" w:eastAsia="Cambria" w:cs="Times New Roman"/>
          <w:color w:val="000000"/>
          <w:kern w:val="0"/>
          <w:sz w:val="32"/>
          <w:szCs w:val="32"/>
          <w:lang w:val="en-US" w:eastAsia="zh-CN" w:bidi="ar"/>
        </w:rPr>
        <w:t>4</w:t>
      </w:r>
      <w:r>
        <w:rPr>
          <w:rFonts w:hint="default" w:ascii="Times New Roman" w:hAnsi="Times New Roman" w:eastAsia="宋体" w:cs="Times New Roman"/>
          <w:color w:val="000000"/>
          <w:kern w:val="0"/>
          <w:sz w:val="32"/>
          <w:szCs w:val="32"/>
          <w:lang w:val="en-US" w:eastAsia="zh-CN" w:bidi="ar"/>
        </w:rPr>
        <w:t>月</w:t>
      </w:r>
      <w:r>
        <w:rPr>
          <w:rFonts w:hint="default" w:ascii="Times New Roman" w:hAnsi="Times New Roman" w:eastAsia="Cambria" w:cs="Times New Roman"/>
          <w:color w:val="000000"/>
          <w:kern w:val="0"/>
          <w:sz w:val="32"/>
          <w:szCs w:val="32"/>
          <w:lang w:val="en-US" w:eastAsia="zh-CN" w:bidi="ar"/>
        </w:rPr>
        <w:t>12</w:t>
      </w:r>
      <w:r>
        <w:rPr>
          <w:rFonts w:hint="default" w:ascii="Times New Roman" w:hAnsi="Times New Roman" w:eastAsia="宋体" w:cs="Times New Roman"/>
          <w:color w:val="000000"/>
          <w:kern w:val="0"/>
          <w:sz w:val="32"/>
          <w:szCs w:val="32"/>
          <w:lang w:val="en-US" w:eastAsia="zh-CN" w:bidi="ar"/>
        </w:rPr>
        <w:t>日，我局向你单位下达了《行政处罚事先（听证）告知书》（豫</w:t>
      </w:r>
      <w:r>
        <w:rPr>
          <w:rFonts w:hint="default" w:ascii="Times New Roman" w:hAnsi="Times New Roman" w:eastAsia="Cambria" w:cs="Times New Roman"/>
          <w:color w:val="000000"/>
          <w:kern w:val="0"/>
          <w:sz w:val="32"/>
          <w:szCs w:val="32"/>
          <w:lang w:val="en-US" w:eastAsia="zh-CN" w:bidi="ar"/>
        </w:rPr>
        <w:t>0526</w:t>
      </w:r>
      <w:r>
        <w:rPr>
          <w:rFonts w:hint="default" w:ascii="Times New Roman" w:hAnsi="Times New Roman" w:eastAsia="宋体" w:cs="Times New Roman"/>
          <w:color w:val="000000"/>
          <w:kern w:val="0"/>
          <w:sz w:val="32"/>
          <w:szCs w:val="32"/>
          <w:lang w:val="en-US" w:eastAsia="zh-CN" w:bidi="ar"/>
        </w:rPr>
        <w:t>环罚告字〔</w:t>
      </w:r>
      <w:r>
        <w:rPr>
          <w:rFonts w:hint="default" w:ascii="Times New Roman" w:hAnsi="Times New Roman" w:eastAsia="Cambria" w:cs="Times New Roman"/>
          <w:color w:val="000000"/>
          <w:kern w:val="0"/>
          <w:sz w:val="32"/>
          <w:szCs w:val="32"/>
          <w:lang w:val="en-US" w:eastAsia="zh-CN" w:bidi="ar"/>
        </w:rPr>
        <w:t>2024</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Cambria" w:cs="Times New Roman"/>
          <w:color w:val="000000"/>
          <w:kern w:val="0"/>
          <w:sz w:val="32"/>
          <w:szCs w:val="32"/>
          <w:lang w:val="en-US" w:eastAsia="zh-CN" w:bidi="ar"/>
        </w:rPr>
        <w:t>10</w:t>
      </w:r>
      <w:r>
        <w:rPr>
          <w:rFonts w:hint="default" w:ascii="Times New Roman" w:hAnsi="Times New Roman" w:eastAsia="宋体" w:cs="Times New Roman"/>
          <w:color w:val="000000"/>
          <w:kern w:val="0"/>
          <w:sz w:val="32"/>
          <w:szCs w:val="32"/>
          <w:lang w:val="en-US" w:eastAsia="zh-CN" w:bidi="ar"/>
        </w:rPr>
        <w:t>号），告知拟对你单位作出行政处罚决定的事实、理由、依据、内容以及你单位依法享有的申请陈述申辩的权利。你单位未提出陈述申辩意见，我局视为你单位放弃上述权利。</w:t>
      </w:r>
      <w:r>
        <w:rPr>
          <w:rFonts w:hint="default" w:ascii="Times New Roman" w:hAnsi="Times New Roman" w:eastAsia="Cambria" w:cs="Times New Roman"/>
          <w:color w:val="000000"/>
          <w:kern w:val="0"/>
          <w:sz w:val="32"/>
          <w:szCs w:val="32"/>
          <w:lang w:val="en-US" w:eastAsia="zh-CN" w:bidi="ar"/>
        </w:rPr>
        <w:t xml:space="preserve"> </w:t>
      </w:r>
    </w:p>
    <w:p>
      <w:pPr>
        <w:keepNext w:val="0"/>
        <w:keepLines w:val="0"/>
        <w:widowControl/>
        <w:suppressLineNumbers w:val="0"/>
        <w:jc w:val="left"/>
        <w:rPr>
          <w:rFonts w:hint="default" w:ascii="Times New Roman" w:hAnsi="Times New Roman" w:cs="Times New Roman"/>
        </w:rPr>
      </w:pPr>
      <w:r>
        <w:rPr>
          <w:rFonts w:hint="eastAsia" w:ascii="黑体" w:hAnsi="黑体" w:eastAsia="黑体" w:cs="黑体"/>
          <w:color w:val="000000"/>
          <w:kern w:val="0"/>
          <w:sz w:val="32"/>
          <w:szCs w:val="32"/>
          <w:lang w:val="en-US" w:eastAsia="zh-CN" w:bidi="ar"/>
        </w:rPr>
        <w:t>二、行政处罚的依据、种类</w:t>
      </w:r>
      <w:r>
        <w:rPr>
          <w:rFonts w:hint="default" w:ascii="Times New Roman" w:hAnsi="Times New Roman" w:eastAsia="宋体" w:cs="Times New Roman"/>
          <w:color w:val="000000"/>
          <w:kern w:val="0"/>
          <w:sz w:val="32"/>
          <w:szCs w:val="32"/>
          <w:lang w:val="en-US" w:eastAsia="zh-CN" w:bidi="ar"/>
        </w:rPr>
        <w:t xml:space="preserve">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你单位的纳入重污染天气应急预案的企业未按照规定及时启动重污染天气应急响应操作方案违法行为违反了《安阳市大气污染防治条例》第四十一条：“纳入重污染天气应急预案的企业应当根据市、县（市、区）人民政府制定的重污染天气应急预案，制定重污染天气应急响应操作方案，并按规定备案和及时启动。”的规定。依据《安阳市大气污染防治条例》第六十条：“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的规定</w:t>
      </w:r>
      <w:r>
        <w:rPr>
          <w:rFonts w:hint="default" w:ascii="Times New Roman" w:hAnsi="Times New Roman" w:eastAsia="Cambria"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结合你单位违法行为的事实、性质、情节、社会危害程度和相关证据，参照《安阳市大气污染防治条例行政处罚裁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量基准》和现场取证情况，对你单位的违法行为裁量如下：裁量因素：违法行为发生时期环境敏感度，判定标准：重污染天气橙色预警期间，裁量等级：</w:t>
      </w:r>
      <w:r>
        <w:rPr>
          <w:rFonts w:hint="default" w:ascii="Times New Roman" w:hAnsi="Times New Roman" w:eastAsia="Cambria" w:cs="Times New Roman"/>
          <w:color w:val="000000"/>
          <w:kern w:val="0"/>
          <w:sz w:val="32"/>
          <w:szCs w:val="32"/>
          <w:lang w:val="en-US" w:eastAsia="zh-CN" w:bidi="ar"/>
        </w:rPr>
        <w:t>3</w:t>
      </w:r>
      <w:r>
        <w:rPr>
          <w:rFonts w:hint="default" w:ascii="Times New Roman" w:hAnsi="Times New Roman" w:eastAsia="宋体" w:cs="Times New Roman"/>
          <w:color w:val="000000"/>
          <w:kern w:val="0"/>
          <w:sz w:val="32"/>
          <w:szCs w:val="32"/>
          <w:lang w:val="en-US" w:eastAsia="zh-CN" w:bidi="ar"/>
        </w:rPr>
        <w:t>；裁量因素：企业规模，判定标准：微型企业，裁量等级：</w:t>
      </w:r>
      <w:r>
        <w:rPr>
          <w:rFonts w:hint="default" w:ascii="Times New Roman" w:hAnsi="Times New Roman" w:eastAsia="Cambria"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；裁量因素：管理类别，判定标准：登记管理，裁量等级：</w:t>
      </w:r>
      <w:r>
        <w:rPr>
          <w:rFonts w:hint="default" w:ascii="Times New Roman" w:hAnsi="Times New Roman" w:eastAsia="Cambria"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；裁量因素：违法行为持续时间，判定标准：</w:t>
      </w:r>
      <w:r>
        <w:rPr>
          <w:rFonts w:hint="default" w:ascii="Times New Roman" w:hAnsi="Times New Roman" w:eastAsia="Cambria" w:cs="Times New Roman"/>
          <w:color w:val="000000"/>
          <w:kern w:val="0"/>
          <w:sz w:val="32"/>
          <w:szCs w:val="32"/>
          <w:lang w:val="en-US" w:eastAsia="zh-CN" w:bidi="ar"/>
        </w:rPr>
        <w:t xml:space="preserve">1 </w:t>
      </w:r>
      <w:r>
        <w:rPr>
          <w:rFonts w:hint="default" w:ascii="Times New Roman" w:hAnsi="Times New Roman" w:eastAsia="宋体" w:cs="Times New Roman"/>
          <w:color w:val="000000"/>
          <w:kern w:val="0"/>
          <w:sz w:val="32"/>
          <w:szCs w:val="32"/>
          <w:lang w:val="en-US" w:eastAsia="zh-CN" w:bidi="ar"/>
        </w:rPr>
        <w:t>个月以下，裁量等级：</w:t>
      </w:r>
      <w:r>
        <w:rPr>
          <w:rFonts w:hint="default" w:ascii="Times New Roman" w:hAnsi="Times New Roman" w:eastAsia="Cambria"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；裁量因素：超过限期改正时间，判定标准：限期改正，裁量等级：</w:t>
      </w:r>
      <w:r>
        <w:rPr>
          <w:rFonts w:hint="default" w:ascii="Times New Roman" w:hAnsi="Times New Roman" w:eastAsia="Cambria"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；裁量因素：违法行为发生频次，判定标准：</w:t>
      </w:r>
      <w:r>
        <w:rPr>
          <w:rFonts w:hint="default" w:ascii="Times New Roman" w:hAnsi="Times New Roman" w:eastAsia="Cambria" w:cs="Times New Roman"/>
          <w:color w:val="000000"/>
          <w:kern w:val="0"/>
          <w:sz w:val="32"/>
          <w:szCs w:val="32"/>
          <w:lang w:val="en-US" w:eastAsia="zh-CN" w:bidi="ar"/>
        </w:rPr>
        <w:t xml:space="preserve">1 </w:t>
      </w:r>
      <w:r>
        <w:rPr>
          <w:rFonts w:hint="default" w:ascii="Times New Roman" w:hAnsi="Times New Roman" w:eastAsia="宋体" w:cs="Times New Roman"/>
          <w:color w:val="000000"/>
          <w:kern w:val="0"/>
          <w:sz w:val="32"/>
          <w:szCs w:val="32"/>
          <w:lang w:val="en-US" w:eastAsia="zh-CN" w:bidi="ar"/>
        </w:rPr>
        <w:t>次，裁量等级：</w:t>
      </w:r>
      <w:r>
        <w:rPr>
          <w:rFonts w:hint="default" w:ascii="Times New Roman" w:hAnsi="Times New Roman" w:eastAsia="Cambria"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；裁量因素：违法行为发生地点，判定标准：符合环境功能区划，裁量等级：</w:t>
      </w:r>
      <w:r>
        <w:rPr>
          <w:rFonts w:hint="default" w:ascii="Times New Roman" w:hAnsi="Times New Roman" w:eastAsia="Cambria"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 裁量因素：受处罚次数，判定标准：两年内未受到过同类处罚，裁量等级：</w:t>
      </w:r>
      <w:r>
        <w:rPr>
          <w:rFonts w:hint="default" w:ascii="Times New Roman" w:hAnsi="Times New Roman" w:eastAsia="Cambria"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；裁量因素：是否配合执法检查，判定标准：配合检查，裁量等级：</w:t>
      </w:r>
      <w:r>
        <w:rPr>
          <w:rFonts w:hint="default" w:ascii="Times New Roman" w:hAnsi="Times New Roman" w:eastAsia="Cambria"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；法定处罚金额上限</w:t>
      </w:r>
      <w:r>
        <w:rPr>
          <w:rFonts w:hint="default" w:ascii="Times New Roman" w:hAnsi="Times New Roman" w:eastAsia="Cambria" w:cs="Times New Roman"/>
          <w:color w:val="000000"/>
          <w:kern w:val="0"/>
          <w:sz w:val="32"/>
          <w:szCs w:val="32"/>
          <w:lang w:val="en-US" w:eastAsia="zh-CN" w:bidi="ar"/>
        </w:rPr>
        <w:t>(M)</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Cambria" w:cs="Times New Roman"/>
          <w:color w:val="000000"/>
          <w:kern w:val="0"/>
          <w:sz w:val="32"/>
          <w:szCs w:val="32"/>
          <w:lang w:val="en-US" w:eastAsia="zh-CN" w:bidi="ar"/>
        </w:rPr>
        <w:t>30000</w:t>
      </w:r>
      <w:r>
        <w:rPr>
          <w:rFonts w:hint="default" w:ascii="Times New Roman" w:hAnsi="Times New Roman" w:eastAsia="宋体" w:cs="Times New Roman"/>
          <w:color w:val="000000"/>
          <w:kern w:val="0"/>
          <w:sz w:val="32"/>
          <w:szCs w:val="32"/>
          <w:lang w:val="en-US" w:eastAsia="zh-CN" w:bidi="ar"/>
        </w:rPr>
        <w:t>，法定处罚金额下限</w:t>
      </w:r>
      <w:r>
        <w:rPr>
          <w:rFonts w:hint="default" w:ascii="Times New Roman" w:hAnsi="Times New Roman" w:eastAsia="Cambria" w:cs="Times New Roman"/>
          <w:color w:val="000000"/>
          <w:kern w:val="0"/>
          <w:sz w:val="32"/>
          <w:szCs w:val="32"/>
          <w:lang w:val="en-US" w:eastAsia="zh-CN" w:bidi="ar"/>
        </w:rPr>
        <w:t>(N)</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Cambria" w:cs="Times New Roman"/>
          <w:color w:val="000000"/>
          <w:kern w:val="0"/>
          <w:sz w:val="32"/>
          <w:szCs w:val="32"/>
          <w:lang w:val="en-US" w:eastAsia="zh-CN" w:bidi="ar"/>
        </w:rPr>
        <w:t>10000</w:t>
      </w:r>
      <w:r>
        <w:rPr>
          <w:rFonts w:hint="default" w:ascii="Times New Roman" w:hAnsi="Times New Roman" w:eastAsia="宋体" w:cs="Times New Roman"/>
          <w:color w:val="000000"/>
          <w:kern w:val="0"/>
          <w:sz w:val="32"/>
          <w:szCs w:val="32"/>
          <w:lang w:val="en-US" w:eastAsia="zh-CN" w:bidi="ar"/>
        </w:rPr>
        <w:t>，首要裁量因素裁量等级</w:t>
      </w:r>
      <w:r>
        <w:rPr>
          <w:rFonts w:hint="default" w:ascii="Times New Roman" w:hAnsi="Times New Roman" w:eastAsia="Cambria" w:cs="Times New Roman"/>
          <w:color w:val="000000"/>
          <w:kern w:val="0"/>
          <w:sz w:val="32"/>
          <w:szCs w:val="32"/>
          <w:lang w:val="en-US" w:eastAsia="zh-CN" w:bidi="ar"/>
        </w:rPr>
        <w:t>(A)</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Cambria" w:cs="Times New Roman"/>
          <w:color w:val="000000"/>
          <w:kern w:val="0"/>
          <w:sz w:val="32"/>
          <w:szCs w:val="32"/>
          <w:lang w:val="en-US" w:eastAsia="zh-CN" w:bidi="ar"/>
        </w:rPr>
        <w:t>3</w:t>
      </w:r>
      <w:r>
        <w:rPr>
          <w:rFonts w:hint="default" w:ascii="Times New Roman" w:hAnsi="Times New Roman" w:eastAsia="宋体" w:cs="Times New Roman"/>
          <w:color w:val="000000"/>
          <w:kern w:val="0"/>
          <w:sz w:val="32"/>
          <w:szCs w:val="32"/>
          <w:lang w:val="en-US" w:eastAsia="zh-CN" w:bidi="ar"/>
        </w:rPr>
        <w:t>，其余裁量因素个数</w:t>
      </w:r>
      <w:r>
        <w:rPr>
          <w:rFonts w:hint="default" w:ascii="Times New Roman" w:hAnsi="Times New Roman" w:eastAsia="Cambria" w:cs="Times New Roman"/>
          <w:color w:val="000000"/>
          <w:kern w:val="0"/>
          <w:sz w:val="32"/>
          <w:szCs w:val="32"/>
          <w:lang w:val="en-US" w:eastAsia="zh-CN" w:bidi="ar"/>
        </w:rPr>
        <w:t>(n)</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Cambria" w:cs="Times New Roman"/>
          <w:color w:val="000000"/>
          <w:kern w:val="0"/>
          <w:sz w:val="32"/>
          <w:szCs w:val="32"/>
          <w:lang w:val="en-US" w:eastAsia="zh-CN" w:bidi="ar"/>
        </w:rPr>
        <w:t>8</w:t>
      </w:r>
      <w:r>
        <w:rPr>
          <w:rFonts w:hint="default" w:ascii="Times New Roman" w:hAnsi="Times New Roman" w:eastAsia="宋体" w:cs="Times New Roman"/>
          <w:color w:val="000000"/>
          <w:kern w:val="0"/>
          <w:sz w:val="32"/>
          <w:szCs w:val="32"/>
          <w:lang w:val="en-US" w:eastAsia="zh-CN" w:bidi="ar"/>
        </w:rPr>
        <w:t>，其余裁量因素裁量等级</w:t>
      </w:r>
      <w:r>
        <w:rPr>
          <w:rFonts w:hint="default" w:ascii="Times New Roman" w:hAnsi="Times New Roman" w:eastAsia="Cambria" w:cs="Times New Roman"/>
          <w:color w:val="000000"/>
          <w:kern w:val="0"/>
          <w:sz w:val="32"/>
          <w:szCs w:val="32"/>
          <w:lang w:val="en-US" w:eastAsia="zh-CN" w:bidi="ar"/>
        </w:rPr>
        <w:t>(Bi)</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Cambria" w:cs="Times New Roman"/>
          <w:color w:val="000000"/>
          <w:kern w:val="0"/>
          <w:sz w:val="32"/>
          <w:szCs w:val="32"/>
          <w:lang w:val="en-US" w:eastAsia="zh-CN" w:bidi="ar"/>
        </w:rPr>
        <w:t>[1,1,1,1,1,1,1,1]</w:t>
      </w:r>
      <w:r>
        <w:rPr>
          <w:rFonts w:hint="default" w:ascii="Times New Roman" w:hAnsi="Times New Roman" w:eastAsia="宋体" w:cs="Times New Roman"/>
          <w:color w:val="000000"/>
          <w:kern w:val="0"/>
          <w:sz w:val="32"/>
          <w:szCs w:val="32"/>
          <w:lang w:val="en-US" w:eastAsia="zh-CN" w:bidi="ar"/>
        </w:rPr>
        <w:t>，处罚金额</w:t>
      </w:r>
      <w:r>
        <w:rPr>
          <w:rFonts w:hint="default" w:ascii="Times New Roman" w:hAnsi="Times New Roman" w:eastAsia="Cambria" w:cs="Times New Roman"/>
          <w:color w:val="000000"/>
          <w:kern w:val="0"/>
          <w:sz w:val="32"/>
          <w:szCs w:val="32"/>
          <w:lang w:val="en-US" w:eastAsia="zh-CN" w:bidi="ar"/>
        </w:rPr>
        <w:t>(X)</w:t>
      </w:r>
      <w:r>
        <w:rPr>
          <w:rFonts w:hint="default" w:ascii="Times New Roman" w:hAnsi="Times New Roman" w:eastAsia="宋体" w:cs="Times New Roman"/>
          <w:color w:val="000000"/>
          <w:kern w:val="0"/>
          <w:sz w:val="32"/>
          <w:szCs w:val="32"/>
          <w:lang w:val="en-US" w:eastAsia="zh-CN" w:bidi="ar"/>
        </w:rPr>
        <w:t>，代入公式：</w:t>
      </w:r>
      <w:r>
        <w:rPr>
          <w:rFonts w:hint="default" w:ascii="Times New Roman" w:hAnsi="Times New Roman" w:eastAsia="Cambria" w:cs="Times New Roman"/>
          <w:color w:val="000000"/>
          <w:kern w:val="0"/>
          <w:sz w:val="32"/>
          <w:szCs w:val="32"/>
          <w:lang w:val="en-US" w:eastAsia="zh-CN" w:bidi="ar"/>
        </w:rPr>
        <w:t>14000=10000+(30000-10000)</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Cambria" w:cs="Times New Roman"/>
          <w:color w:val="000000"/>
          <w:kern w:val="0"/>
          <w:sz w:val="32"/>
          <w:szCs w:val="32"/>
          <w:lang w:val="en-US" w:eastAsia="zh-CN" w:bidi="ar"/>
        </w:rPr>
        <w:t>[(3/5)</w:t>
      </w:r>
      <w:r>
        <w:rPr>
          <w:rFonts w:hint="default" w:ascii="Times New Roman" w:hAnsi="Times New Roman" w:eastAsia="宋体" w:cs="Times New Roman"/>
          <w:color w:val="000000"/>
          <w:kern w:val="0"/>
          <w:sz w:val="32"/>
          <w:szCs w:val="32"/>
          <w:lang w:val="en-US" w:eastAsia="zh-CN" w:bidi="ar"/>
        </w:rPr>
        <w:t>²</w:t>
      </w:r>
      <w:r>
        <w:rPr>
          <w:rFonts w:hint="default" w:ascii="Times New Roman" w:hAnsi="Times New Roman" w:eastAsia="Cambria"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²</w:t>
      </w:r>
      <w:r>
        <w:rPr>
          <w:rFonts w:hint="default" w:ascii="Times New Roman" w:hAnsi="Times New Roman" w:eastAsia="Cambria"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²</w:t>
      </w:r>
      <w:r>
        <w:rPr>
          <w:rFonts w:hint="default" w:ascii="Times New Roman" w:hAnsi="Times New Roman" w:eastAsia="Cambria"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²</w:t>
      </w:r>
      <w:r>
        <w:rPr>
          <w:rFonts w:hint="default" w:ascii="Times New Roman" w:hAnsi="Times New Roman" w:eastAsia="Cambria"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²</w:t>
      </w:r>
      <w:r>
        <w:rPr>
          <w:rFonts w:hint="default" w:ascii="Times New Roman" w:hAnsi="Times New Roman" w:eastAsia="Cambria"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²</w:t>
      </w:r>
      <w:r>
        <w:rPr>
          <w:rFonts w:hint="default" w:ascii="Times New Roman" w:hAnsi="Times New Roman" w:eastAsia="Cambria"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²</w:t>
      </w:r>
      <w:r>
        <w:rPr>
          <w:rFonts w:hint="default" w:ascii="Times New Roman" w:hAnsi="Times New Roman" w:eastAsia="Cambria"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²</w:t>
      </w:r>
      <w:r>
        <w:rPr>
          <w:rFonts w:hint="default" w:ascii="Times New Roman" w:hAnsi="Times New Roman" w:eastAsia="Cambria"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²</w:t>
      </w:r>
      <w:r>
        <w:rPr>
          <w:rFonts w:hint="default" w:ascii="Times New Roman" w:hAnsi="Times New Roman" w:eastAsia="Cambria" w:cs="Times New Roman"/>
          <w:color w:val="000000"/>
          <w:kern w:val="0"/>
          <w:sz w:val="32"/>
          <w:szCs w:val="32"/>
          <w:lang w:val="en-US" w:eastAsia="zh-CN" w:bidi="ar"/>
        </w:rPr>
        <w:t>)/(5</w:t>
      </w:r>
      <w:r>
        <w:rPr>
          <w:rFonts w:hint="default" w:ascii="Times New Roman" w:hAnsi="Times New Roman" w:eastAsia="宋体" w:cs="Times New Roman"/>
          <w:color w:val="000000"/>
          <w:kern w:val="0"/>
          <w:sz w:val="32"/>
          <w:szCs w:val="32"/>
          <w:lang w:val="en-US" w:eastAsia="zh-CN" w:bidi="ar"/>
        </w:rPr>
        <w:t>²×</w:t>
      </w:r>
      <w:r>
        <w:rPr>
          <w:rFonts w:hint="default" w:ascii="Times New Roman" w:hAnsi="Times New Roman" w:eastAsia="Cambria" w:cs="Times New Roman"/>
          <w:color w:val="000000"/>
          <w:kern w:val="0"/>
          <w:sz w:val="32"/>
          <w:szCs w:val="32"/>
          <w:lang w:val="en-US" w:eastAsia="zh-CN" w:bidi="ar"/>
        </w:rPr>
        <w:t>8)]</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Cambria" w:cs="Times New Roman"/>
          <w:color w:val="000000"/>
          <w:kern w:val="0"/>
          <w:sz w:val="32"/>
          <w:szCs w:val="32"/>
          <w:lang w:val="en-US" w:eastAsia="zh-CN" w:bidi="ar"/>
        </w:rPr>
        <w:t>50%</w:t>
      </w:r>
      <w:r>
        <w:rPr>
          <w:rFonts w:hint="default" w:ascii="Times New Roman" w:hAnsi="Times New Roman" w:eastAsia="宋体" w:cs="Times New Roman"/>
          <w:color w:val="000000"/>
          <w:kern w:val="0"/>
          <w:sz w:val="32"/>
          <w:szCs w:val="32"/>
          <w:lang w:val="en-US" w:eastAsia="zh-CN" w:bidi="ar"/>
        </w:rPr>
        <w:t>，自定义裁量计算值：</w:t>
      </w:r>
      <w:r>
        <w:rPr>
          <w:rFonts w:hint="default" w:ascii="Times New Roman" w:hAnsi="Times New Roman" w:eastAsia="Cambria" w:cs="Times New Roman"/>
          <w:color w:val="000000"/>
          <w:kern w:val="0"/>
          <w:sz w:val="32"/>
          <w:szCs w:val="32"/>
          <w:lang w:val="en-US" w:eastAsia="zh-CN" w:bidi="ar"/>
        </w:rPr>
        <w:t>0</w:t>
      </w:r>
      <w:r>
        <w:rPr>
          <w:rFonts w:hint="default" w:ascii="Times New Roman" w:hAnsi="Times New Roman" w:eastAsia="宋体" w:cs="Times New Roman"/>
          <w:color w:val="000000"/>
          <w:kern w:val="0"/>
          <w:sz w:val="32"/>
          <w:szCs w:val="32"/>
          <w:lang w:val="en-US" w:eastAsia="zh-CN" w:bidi="ar"/>
        </w:rPr>
        <w:t>，最终裁量金额：</w:t>
      </w:r>
      <w:r>
        <w:rPr>
          <w:rFonts w:hint="default" w:ascii="Times New Roman" w:hAnsi="Times New Roman" w:eastAsia="Cambria" w:cs="Times New Roman"/>
          <w:color w:val="000000"/>
          <w:kern w:val="0"/>
          <w:sz w:val="32"/>
          <w:szCs w:val="32"/>
          <w:lang w:val="en-US" w:eastAsia="zh-CN" w:bidi="ar"/>
        </w:rPr>
        <w:t xml:space="preserve">14000.0 </w:t>
      </w:r>
      <w:r>
        <w:rPr>
          <w:rFonts w:hint="default" w:ascii="Times New Roman" w:hAnsi="Times New Roman" w:eastAsia="宋体" w:cs="Times New Roman"/>
          <w:color w:val="000000"/>
          <w:kern w:val="0"/>
          <w:sz w:val="32"/>
          <w:szCs w:val="32"/>
          <w:lang w:val="en-US" w:eastAsia="zh-CN" w:bidi="ar"/>
        </w:rPr>
        <w:t>元。</w:t>
      </w:r>
      <w:r>
        <w:rPr>
          <w:rFonts w:hint="default" w:ascii="Times New Roman" w:hAnsi="Times New Roman" w:eastAsia="Cambria" w:cs="Times New Roman"/>
          <w:color w:val="000000"/>
          <w:kern w:val="0"/>
          <w:sz w:val="32"/>
          <w:szCs w:val="32"/>
          <w:lang w:val="en-US" w:eastAsia="zh-CN" w:bidi="ar"/>
        </w:rPr>
        <w:t xml:space="preserve">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 xml:space="preserve">经研究，我局对你单位纳入重污染天气应急预案的企业未按照规定及时启动重污染天气应急响应操作方案的违法行为作出以下行政处罚决定：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给予罚款 壹万肆仟元整的行政处罚。</w:t>
      </w:r>
      <w:r>
        <w:rPr>
          <w:rFonts w:hint="default" w:ascii="Times New Roman" w:hAnsi="Times New Roman" w:eastAsia="Cambria" w:cs="Times New Roman"/>
          <w:color w:val="000000"/>
          <w:kern w:val="0"/>
          <w:sz w:val="32"/>
          <w:szCs w:val="32"/>
          <w:lang w:val="en-US" w:eastAsia="zh-CN" w:bidi="ar"/>
        </w:rPr>
        <w:t xml:space="preserve"> </w:t>
      </w:r>
    </w:p>
    <w:p>
      <w:pPr>
        <w:keepNext w:val="0"/>
        <w:keepLines w:val="0"/>
        <w:widowControl/>
        <w:suppressLineNumbers w:val="0"/>
        <w:jc w:val="left"/>
        <w:rPr>
          <w:rFonts w:hint="default" w:ascii="Times New Roman" w:hAnsi="Times New Roman" w:cs="Times New Roman"/>
        </w:rPr>
      </w:pPr>
      <w:r>
        <w:rPr>
          <w:rFonts w:hint="eastAsia" w:ascii="黑体" w:hAnsi="黑体" w:eastAsia="黑体" w:cs="黑体"/>
          <w:color w:val="000000"/>
          <w:kern w:val="0"/>
          <w:sz w:val="32"/>
          <w:szCs w:val="32"/>
          <w:lang w:val="en-US" w:eastAsia="zh-CN" w:bidi="ar"/>
        </w:rPr>
        <w:t>三、行政处罚决定的履行方式和期限</w:t>
      </w:r>
      <w:r>
        <w:rPr>
          <w:rFonts w:hint="default" w:ascii="Times New Roman" w:hAnsi="Times New Roman" w:eastAsia="宋体" w:cs="Times New Roman"/>
          <w:color w:val="000000"/>
          <w:kern w:val="0"/>
          <w:sz w:val="32"/>
          <w:szCs w:val="32"/>
          <w:lang w:val="en-US" w:eastAsia="zh-CN" w:bidi="ar"/>
        </w:rPr>
        <w:t xml:space="preserve">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Cambria" w:cs="Times New Roman"/>
          <w:color w:val="000000"/>
          <w:kern w:val="0"/>
          <w:sz w:val="32"/>
          <w:szCs w:val="32"/>
          <w:lang w:val="en-US" w:eastAsia="zh-CN" w:bidi="ar"/>
        </w:rPr>
        <w:t>15</w:t>
      </w:r>
      <w:r>
        <w:rPr>
          <w:rFonts w:hint="default" w:ascii="Times New Roman" w:hAnsi="Times New Roman" w:eastAsia="宋体" w:cs="Times New Roman"/>
          <w:color w:val="000000"/>
          <w:kern w:val="0"/>
          <w:sz w:val="32"/>
          <w:szCs w:val="32"/>
          <w:lang w:val="en-US" w:eastAsia="zh-CN" w:bidi="ar"/>
        </w:rPr>
        <w:t>日内将罚款缴至中国建设银行安阳永明支行（开户名称：中 国 建 设 银 行 安 阳 永 明 支 行 ； 银 行 账 号 ：</w:t>
      </w:r>
      <w:r>
        <w:rPr>
          <w:rFonts w:hint="default" w:ascii="Times New Roman" w:hAnsi="Times New Roman" w:eastAsia="Cambria" w:cs="Times New Roman"/>
          <w:color w:val="000000"/>
          <w:kern w:val="0"/>
          <w:sz w:val="32"/>
          <w:szCs w:val="32"/>
          <w:lang w:val="en-US" w:eastAsia="zh-CN" w:bidi="ar"/>
        </w:rPr>
        <w:t>41001504210050207404</w:t>
      </w:r>
      <w:r>
        <w:rPr>
          <w:rFonts w:hint="default" w:ascii="Times New Roman" w:hAnsi="Times New Roman" w:eastAsia="宋体" w:cs="Times New Roman"/>
          <w:color w:val="000000"/>
          <w:kern w:val="0"/>
          <w:sz w:val="32"/>
          <w:szCs w:val="32"/>
          <w:lang w:val="en-US" w:eastAsia="zh-CN" w:bidi="ar"/>
        </w:rPr>
        <w:t>；代办银行：安阳市财政局非税收入财政专户）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Cambria" w:cs="Times New Roman"/>
          <w:color w:val="000000"/>
          <w:kern w:val="0"/>
          <w:sz w:val="32"/>
          <w:szCs w:val="32"/>
          <w:lang w:val="en-US" w:eastAsia="zh-CN" w:bidi="ar"/>
        </w:rPr>
        <w:t xml:space="preserve"> </w:t>
      </w:r>
    </w:p>
    <w:p>
      <w:pPr>
        <w:keepNext w:val="0"/>
        <w:keepLines w:val="0"/>
        <w:widowControl/>
        <w:suppressLineNumbers w:val="0"/>
        <w:jc w:val="left"/>
        <w:rPr>
          <w:rFonts w:hint="default" w:ascii="Times New Roman" w:hAnsi="Times New Roman" w:cs="Times New Roman"/>
        </w:rPr>
      </w:pPr>
      <w:r>
        <w:rPr>
          <w:rFonts w:hint="eastAsia" w:ascii="黑体" w:hAnsi="黑体" w:eastAsia="黑体" w:cs="黑体"/>
          <w:color w:val="000000"/>
          <w:kern w:val="0"/>
          <w:sz w:val="32"/>
          <w:szCs w:val="32"/>
          <w:lang w:val="en-US" w:eastAsia="zh-CN" w:bidi="ar"/>
        </w:rPr>
        <w:t>四、申请行政复议或提起行政诉讼的途径和期限</w:t>
      </w:r>
      <w:r>
        <w:rPr>
          <w:rFonts w:hint="default" w:ascii="Times New Roman" w:hAnsi="Times New Roman" w:eastAsia="宋体" w:cs="Times New Roman"/>
          <w:color w:val="000000"/>
          <w:kern w:val="0"/>
          <w:sz w:val="32"/>
          <w:szCs w:val="32"/>
          <w:lang w:val="en-US" w:eastAsia="zh-CN" w:bidi="ar"/>
        </w:rPr>
        <w:t xml:space="preserve">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pPr>
        <w:keepNext w:val="0"/>
        <w:keepLines w:val="0"/>
        <w:widowControl/>
        <w:suppressLineNumbers w:val="0"/>
        <w:ind w:firstLine="640" w:firstLineChars="200"/>
        <w:jc w:val="left"/>
        <w:rPr>
          <w:rFonts w:hint="default" w:ascii="Times New Roman" w:hAnsi="Times New Roman" w:eastAsia="Cambria" w:cs="Times New Roman"/>
          <w:color w:val="000000"/>
          <w:kern w:val="0"/>
          <w:sz w:val="32"/>
          <w:szCs w:val="32"/>
          <w:lang w:val="en-US" w:eastAsia="zh-CN" w:bidi="ar"/>
        </w:rPr>
      </w:pPr>
      <w:r>
        <w:rPr>
          <w:rFonts w:hint="default" w:ascii="Times New Roman" w:hAnsi="Times New Roman" w:eastAsia="宋体" w:cs="Times New Roman"/>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Cambria" w:cs="Times New Roman"/>
          <w:color w:val="000000"/>
          <w:kern w:val="0"/>
          <w:sz w:val="32"/>
          <w:szCs w:val="32"/>
          <w:lang w:val="en-US" w:eastAsia="zh-CN" w:bidi="ar"/>
        </w:rPr>
        <w:t>3%</w:t>
      </w:r>
      <w:r>
        <w:rPr>
          <w:rFonts w:hint="default" w:ascii="Times New Roman" w:hAnsi="Times New Roman" w:eastAsia="宋体" w:cs="Times New Roman"/>
          <w:color w:val="000000"/>
          <w:kern w:val="0"/>
          <w:sz w:val="32"/>
          <w:szCs w:val="32"/>
          <w:lang w:val="en-US" w:eastAsia="zh-CN" w:bidi="ar"/>
        </w:rPr>
        <w:t>加处罚款。逾期不申请行政复议，不提起行政诉讼，又不履行本处罚决定的，我局将依法申请人民法院强制执行。</w:t>
      </w:r>
      <w:r>
        <w:rPr>
          <w:rFonts w:hint="default" w:ascii="Times New Roman" w:hAnsi="Times New Roman" w:eastAsia="Cambria" w:cs="Times New Roman"/>
          <w:color w:val="000000"/>
          <w:kern w:val="0"/>
          <w:sz w:val="32"/>
          <w:szCs w:val="32"/>
          <w:lang w:val="en-US" w:eastAsia="zh-CN" w:bidi="ar"/>
        </w:rPr>
        <w:t xml:space="preserve"> </w:t>
      </w:r>
    </w:p>
    <w:p>
      <w:pPr>
        <w:keepNext w:val="0"/>
        <w:keepLines w:val="0"/>
        <w:widowControl/>
        <w:suppressLineNumbers w:val="0"/>
        <w:jc w:val="left"/>
        <w:rPr>
          <w:rFonts w:hint="default" w:ascii="Times New Roman" w:hAnsi="Times New Roman" w:eastAsia="Cambria" w:cs="Times New Roman"/>
          <w:color w:val="000000"/>
          <w:kern w:val="0"/>
          <w:sz w:val="32"/>
          <w:szCs w:val="32"/>
          <w:lang w:val="en-US" w:eastAsia="zh-CN" w:bidi="ar"/>
        </w:rPr>
      </w:pPr>
    </w:p>
    <w:p>
      <w:pPr>
        <w:keepNext w:val="0"/>
        <w:keepLines w:val="0"/>
        <w:widowControl/>
        <w:suppressLineNumbers w:val="0"/>
        <w:jc w:val="left"/>
        <w:rPr>
          <w:rFonts w:hint="default" w:ascii="Times New Roman" w:hAnsi="Times New Roman" w:eastAsia="Cambria" w:cs="Times New Roman"/>
          <w:color w:val="000000"/>
          <w:kern w:val="0"/>
          <w:sz w:val="32"/>
          <w:szCs w:val="32"/>
          <w:lang w:val="en-US" w:eastAsia="zh-CN" w:bidi="ar"/>
        </w:rPr>
      </w:pPr>
    </w:p>
    <w:p>
      <w:pPr>
        <w:keepNext w:val="0"/>
        <w:keepLines w:val="0"/>
        <w:widowControl/>
        <w:suppressLineNumbers w:val="0"/>
        <w:jc w:val="righ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安阳市生态环境局</w:t>
      </w:r>
      <w:r>
        <w:rPr>
          <w:rFonts w:hint="default" w:ascii="Times New Roman" w:hAnsi="Times New Roman" w:eastAsia="宋体" w:cs="Times New Roman"/>
          <w:color w:val="FFFFFF"/>
          <w:kern w:val="0"/>
          <w:sz w:val="32"/>
          <w:szCs w:val="32"/>
          <w:lang w:val="en-US" w:eastAsia="zh-CN" w:bidi="ar"/>
        </w:rPr>
        <w:t xml:space="preserve">） </w:t>
      </w:r>
    </w:p>
    <w:p>
      <w:pPr>
        <w:keepNext w:val="0"/>
        <w:keepLines w:val="0"/>
        <w:widowControl/>
        <w:suppressLineNumbers w:val="0"/>
        <w:jc w:val="center"/>
        <w:rPr>
          <w:rFonts w:hint="default" w:ascii="Times New Roman" w:hAnsi="Times New Roman" w:cs="Times New Roman"/>
        </w:rPr>
      </w:pPr>
      <w:r>
        <w:rPr>
          <w:rFonts w:hint="eastAsia" w:ascii="Times New Roman" w:hAnsi="Times New Roman" w:eastAsia="Cambria" w:cs="Times New Roman"/>
          <w:color w:val="000000"/>
          <w:kern w:val="0"/>
          <w:sz w:val="32"/>
          <w:szCs w:val="32"/>
          <w:lang w:val="en-US" w:eastAsia="zh-CN" w:bidi="ar"/>
        </w:rPr>
        <w:t xml:space="preserve">                                </w:t>
      </w:r>
      <w:r>
        <w:rPr>
          <w:rFonts w:hint="default" w:ascii="Times New Roman" w:hAnsi="Times New Roman" w:eastAsia="Cambria" w:cs="Times New Roman"/>
          <w:color w:val="000000"/>
          <w:kern w:val="0"/>
          <w:sz w:val="32"/>
          <w:szCs w:val="32"/>
          <w:lang w:val="en-US" w:eastAsia="zh-CN" w:bidi="ar"/>
        </w:rPr>
        <w:t>2024</w:t>
      </w:r>
      <w:r>
        <w:rPr>
          <w:rFonts w:hint="default" w:ascii="Times New Roman" w:hAnsi="Times New Roman" w:eastAsia="宋体" w:cs="Times New Roman"/>
          <w:color w:val="000000"/>
          <w:kern w:val="0"/>
          <w:sz w:val="32"/>
          <w:szCs w:val="32"/>
          <w:lang w:val="en-US" w:eastAsia="zh-CN" w:bidi="ar"/>
        </w:rPr>
        <w:t>年</w:t>
      </w:r>
      <w:r>
        <w:rPr>
          <w:rFonts w:hint="default" w:ascii="Times New Roman" w:hAnsi="Times New Roman" w:eastAsia="Cambria" w:cs="Times New Roman"/>
          <w:color w:val="000000"/>
          <w:kern w:val="0"/>
          <w:sz w:val="32"/>
          <w:szCs w:val="32"/>
          <w:lang w:val="en-US" w:eastAsia="zh-CN" w:bidi="ar"/>
        </w:rPr>
        <w:t>4</w:t>
      </w:r>
      <w:r>
        <w:rPr>
          <w:rFonts w:hint="default" w:ascii="Times New Roman" w:hAnsi="Times New Roman" w:eastAsia="宋体" w:cs="Times New Roman"/>
          <w:color w:val="000000"/>
          <w:kern w:val="0"/>
          <w:sz w:val="32"/>
          <w:szCs w:val="32"/>
          <w:lang w:val="en-US" w:eastAsia="zh-CN" w:bidi="ar"/>
        </w:rPr>
        <w:t>月</w:t>
      </w:r>
      <w:r>
        <w:rPr>
          <w:rFonts w:hint="default" w:ascii="Times New Roman" w:hAnsi="Times New Roman" w:eastAsia="Cambria" w:cs="Times New Roman"/>
          <w:color w:val="000000"/>
          <w:kern w:val="0"/>
          <w:sz w:val="32"/>
          <w:szCs w:val="32"/>
          <w:lang w:val="en-US" w:eastAsia="zh-CN" w:bidi="ar"/>
        </w:rPr>
        <w:t>28</w:t>
      </w:r>
      <w:r>
        <w:rPr>
          <w:rFonts w:hint="default" w:ascii="Times New Roman" w:hAnsi="Times New Roman" w:eastAsia="宋体" w:cs="Times New Roman"/>
          <w:color w:val="000000"/>
          <w:kern w:val="0"/>
          <w:sz w:val="32"/>
          <w:szCs w:val="32"/>
          <w:lang w:val="en-US" w:eastAsia="zh-CN" w:bidi="ar"/>
        </w:rPr>
        <w:t>日</w:t>
      </w:r>
      <w:r>
        <w:rPr>
          <w:rFonts w:hint="default" w:ascii="Times New Roman" w:hAnsi="Times New Roman" w:eastAsia="Cambria" w:cs="Times New Roman"/>
          <w:color w:val="000000"/>
          <w:kern w:val="0"/>
          <w:sz w:val="32"/>
          <w:szCs w:val="32"/>
          <w:lang w:val="en-US" w:eastAsia="zh-CN" w:bidi="ar"/>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FZKTK--GBK1-0">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2YwZjg3Zjc3YWMwNzQ2Y2U3YTZhODA5NmVmOGQifQ=="/>
  </w:docVars>
  <w:rsids>
    <w:rsidRoot w:val="0D7D2BB8"/>
    <w:rsid w:val="0D7D2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2024-05-06T01:07:00Z</dcterms:created>
  <dc:creator>Administrator</dc:creator>
  <cp:lastModifiedBy>Administrator</cp:lastModifiedBy>
  <dcterms:modified xsi:type="dcterms:W3CDTF">2024-05-06T01:12:23Z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08AF868CBE8040BEBE775373E9694102_11</vt:lpwstr>
  </property>
</Properties>
</file>